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986C" w14:textId="77777777" w:rsidR="004F5416" w:rsidRDefault="004F5416" w:rsidP="004F5416">
      <w:pPr>
        <w:pStyle w:val="Akapitzlist"/>
        <w:spacing w:before="120" w:line="276" w:lineRule="auto"/>
        <w:ind w:left="0"/>
        <w:rPr>
          <w:rFonts w:ascii="Open Sans" w:hAnsi="Open Sans" w:cs="Open Sans"/>
          <w:b/>
          <w:bCs/>
          <w:sz w:val="24"/>
          <w:szCs w:val="24"/>
        </w:rPr>
      </w:pPr>
    </w:p>
    <w:p w14:paraId="6782A397" w14:textId="77777777" w:rsidR="004F5416" w:rsidRPr="00D32167" w:rsidRDefault="004F5416" w:rsidP="004F5416">
      <w:pPr>
        <w:spacing w:before="120" w:after="120" w:line="276" w:lineRule="auto"/>
        <w:ind w:left="4320" w:right="-3" w:firstLine="720"/>
        <w:jc w:val="center"/>
        <w:rPr>
          <w:rFonts w:ascii="Open Sans" w:eastAsia="Times New Roman" w:hAnsi="Open Sans" w:cs="Open Sans"/>
          <w:i/>
          <w:iCs/>
          <w:color w:val="333333"/>
          <w:sz w:val="20"/>
          <w:szCs w:val="20"/>
          <w14:textFill>
            <w14:solidFill>
              <w14:srgbClr w14:val="333333">
                <w14:lumMod w14:val="75000"/>
              </w14:srgbClr>
            </w14:solidFill>
          </w14:textFill>
        </w:rPr>
      </w:pPr>
      <w:r>
        <w:rPr>
          <w:rFonts w:ascii="Open Sans" w:eastAsia="Times New Roman" w:hAnsi="Open Sans" w:cs="Open Sans"/>
          <w:i/>
          <w:iCs/>
          <w:color w:val="333333"/>
          <w:sz w:val="20"/>
          <w:szCs w:val="20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              </w:t>
      </w:r>
      <w:proofErr w:type="spellStart"/>
      <w:r w:rsidRPr="00D32167">
        <w:rPr>
          <w:rFonts w:ascii="Open Sans" w:eastAsia="Times New Roman" w:hAnsi="Open Sans" w:cs="Open Sans"/>
          <w:i/>
          <w:iCs/>
          <w:color w:val="333333"/>
          <w:sz w:val="20"/>
          <w:szCs w:val="20"/>
          <w14:textFill>
            <w14:solidFill>
              <w14:srgbClr w14:val="333333">
                <w14:lumMod w14:val="75000"/>
              </w14:srgbClr>
            </w14:solidFill>
          </w14:textFill>
        </w:rPr>
        <w:t>Príloha</w:t>
      </w:r>
      <w:proofErr w:type="spellEnd"/>
      <w:r w:rsidRPr="00D32167">
        <w:rPr>
          <w:rFonts w:ascii="Open Sans" w:eastAsia="Times New Roman" w:hAnsi="Open Sans" w:cs="Open Sans"/>
          <w:i/>
          <w:iCs/>
          <w:color w:val="333333"/>
          <w:sz w:val="20"/>
          <w:szCs w:val="20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č. 6</w:t>
      </w:r>
    </w:p>
    <w:p w14:paraId="19CABDD6" w14:textId="77777777" w:rsidR="004F5416" w:rsidRPr="00414F15" w:rsidRDefault="004F5416" w:rsidP="004F5416">
      <w:pPr>
        <w:rPr>
          <w:rFonts w:ascii="Calibri" w:eastAsia="Times New Roman" w:hAnsi="Calibri"/>
          <w:color w:val="333333"/>
          <w:sz w:val="20"/>
          <w:szCs w:val="20"/>
          <w:lang w:eastAsia="sk-SK" w:bidi="sk-SK"/>
        </w:rPr>
      </w:pPr>
    </w:p>
    <w:p w14:paraId="11E17663" w14:textId="77777777" w:rsidR="004F5416" w:rsidRPr="00414F15" w:rsidRDefault="004F5416" w:rsidP="004F5416">
      <w:pPr>
        <w:pStyle w:val="NormalnyWeb"/>
        <w:jc w:val="center"/>
        <w:rPr>
          <w:rFonts w:ascii="Open Sans" w:hAnsi="Open Sans" w:cs="Open Sans"/>
          <w:b/>
          <w:bCs/>
          <w:color w:val="333333"/>
        </w:rPr>
      </w:pPr>
      <w:r>
        <w:rPr>
          <w:rFonts w:ascii="Open Sans" w:hAnsi="Open Sans" w:cs="Open Sans"/>
          <w:b/>
          <w:bCs/>
          <w:color w:val="333333"/>
        </w:rPr>
        <w:t xml:space="preserve">SÚHLAS SO SPRACÚVANÍM OSOBNÝCH ÚDAJOV KANDIDÁTA NA EXPERTA PRE KVALITATÍVNE HODNOTENIE MALÝCH PROJEKTOV ORGANIZÁTOROM VÝZVY PRE KANDIDÁTOV NA EXPERTOV A ORGÁNMI ZAPOJENÝMI DO REALIZÁCIE </w:t>
      </w:r>
      <w:r w:rsidRPr="00414F15">
        <w:rPr>
          <w:rFonts w:ascii="Open Sans" w:hAnsi="Open Sans" w:cs="Open Sans"/>
          <w:b/>
          <w:bCs/>
          <w:color w:val="333333"/>
        </w:rPr>
        <w:t xml:space="preserve">PROGRAMU </w:t>
      </w:r>
      <w:r w:rsidRPr="005C0E93">
        <w:rPr>
          <w:rFonts w:ascii="Open Sans" w:hAnsi="Open Sans" w:cs="Open Sans"/>
          <w:b/>
          <w:bCs/>
          <w:color w:val="333333"/>
        </w:rPr>
        <w:t>INTERREG POĽSKO</w:t>
      </w:r>
      <w:r>
        <w:rPr>
          <w:rFonts w:ascii="Open Sans" w:hAnsi="Open Sans" w:cs="Open Sans"/>
          <w:b/>
          <w:bCs/>
          <w:color w:val="333333"/>
        </w:rPr>
        <w:t> </w:t>
      </w:r>
      <w:r w:rsidRPr="005C0E93">
        <w:rPr>
          <w:rFonts w:ascii="Open Sans" w:hAnsi="Open Sans" w:cs="Open Sans"/>
          <w:b/>
          <w:bCs/>
          <w:color w:val="333333"/>
        </w:rPr>
        <w:t>–</w:t>
      </w:r>
      <w:r>
        <w:rPr>
          <w:rFonts w:ascii="Open Sans" w:hAnsi="Open Sans" w:cs="Open Sans"/>
          <w:b/>
          <w:bCs/>
          <w:color w:val="333333"/>
        </w:rPr>
        <w:t> </w:t>
      </w:r>
      <w:r w:rsidRPr="005C0E93">
        <w:rPr>
          <w:rFonts w:ascii="Open Sans" w:hAnsi="Open Sans" w:cs="Open Sans"/>
          <w:b/>
          <w:bCs/>
          <w:color w:val="333333"/>
        </w:rPr>
        <w:t>SLOVENSKO 2021</w:t>
      </w:r>
      <w:r>
        <w:rPr>
          <w:rFonts w:ascii="Open Sans" w:hAnsi="Open Sans" w:cs="Open Sans"/>
          <w:b/>
          <w:bCs/>
          <w:color w:val="333333"/>
        </w:rPr>
        <w:t> </w:t>
      </w:r>
      <w:r w:rsidRPr="005C0E93">
        <w:rPr>
          <w:rFonts w:ascii="Open Sans" w:hAnsi="Open Sans" w:cs="Open Sans"/>
          <w:b/>
          <w:bCs/>
          <w:color w:val="333333"/>
        </w:rPr>
        <w:t>–</w:t>
      </w:r>
      <w:r>
        <w:rPr>
          <w:rFonts w:ascii="Open Sans" w:hAnsi="Open Sans" w:cs="Open Sans"/>
          <w:b/>
          <w:bCs/>
          <w:color w:val="333333"/>
        </w:rPr>
        <w:t> </w:t>
      </w:r>
      <w:r w:rsidRPr="005C0E93">
        <w:rPr>
          <w:rFonts w:ascii="Open Sans" w:hAnsi="Open Sans" w:cs="Open Sans"/>
          <w:b/>
          <w:bCs/>
          <w:color w:val="333333"/>
        </w:rPr>
        <w:t>2027</w:t>
      </w:r>
    </w:p>
    <w:p w14:paraId="270AE1BC" w14:textId="41FE8EF9" w:rsidR="004F5416" w:rsidRPr="004F5416" w:rsidRDefault="004F5416" w:rsidP="004F5416">
      <w:pPr>
        <w:pStyle w:val="NormalnyWeb"/>
        <w:jc w:val="both"/>
        <w:rPr>
          <w:rFonts w:ascii="Open Sans" w:hAnsi="Open Sans" w:cs="Open Sans"/>
          <w:sz w:val="22"/>
          <w:szCs w:val="22"/>
        </w:rPr>
      </w:pPr>
      <w:r w:rsidRPr="004F5416">
        <w:rPr>
          <w:rFonts w:ascii="Open Sans" w:hAnsi="Open Sans" w:cs="Open Sans"/>
          <w:sz w:val="22"/>
          <w:szCs w:val="22"/>
        </w:rPr>
        <w:t xml:space="preserve">V </w:t>
      </w:r>
      <w:proofErr w:type="spellStart"/>
      <w:r w:rsidRPr="004F5416">
        <w:rPr>
          <w:rFonts w:ascii="Open Sans" w:hAnsi="Open Sans" w:cs="Open Sans"/>
          <w:sz w:val="22"/>
          <w:szCs w:val="22"/>
        </w:rPr>
        <w:t>súlade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s </w:t>
      </w:r>
      <w:proofErr w:type="spellStart"/>
      <w:r w:rsidRPr="004F5416">
        <w:rPr>
          <w:rFonts w:ascii="Open Sans" w:hAnsi="Open Sans" w:cs="Open Sans"/>
          <w:sz w:val="22"/>
          <w:szCs w:val="22"/>
        </w:rPr>
        <w:t>čl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. 13 </w:t>
      </w:r>
      <w:proofErr w:type="spellStart"/>
      <w:r w:rsidRPr="004F5416">
        <w:rPr>
          <w:rFonts w:ascii="Open Sans" w:hAnsi="Open Sans" w:cs="Open Sans"/>
          <w:sz w:val="22"/>
          <w:szCs w:val="22"/>
        </w:rPr>
        <w:t>ods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. 1 a </w:t>
      </w:r>
      <w:proofErr w:type="spellStart"/>
      <w:r w:rsidRPr="004F5416">
        <w:rPr>
          <w:rFonts w:ascii="Open Sans" w:hAnsi="Open Sans" w:cs="Open Sans"/>
          <w:sz w:val="22"/>
          <w:szCs w:val="22"/>
        </w:rPr>
        <w:t>ods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. 2 </w:t>
      </w:r>
      <w:proofErr w:type="spellStart"/>
      <w:r w:rsidRPr="004F5416">
        <w:rPr>
          <w:rFonts w:ascii="Open Sans" w:hAnsi="Open Sans" w:cs="Open Sans"/>
          <w:sz w:val="22"/>
          <w:szCs w:val="22"/>
        </w:rPr>
        <w:t>nariadenia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Európskeho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parlamentu a Rady (EÚ) 2016/679 z 27. </w:t>
      </w:r>
      <w:proofErr w:type="spellStart"/>
      <w:r w:rsidRPr="004F5416">
        <w:rPr>
          <w:rFonts w:ascii="Open Sans" w:hAnsi="Open Sans" w:cs="Open Sans"/>
          <w:sz w:val="22"/>
          <w:szCs w:val="22"/>
        </w:rPr>
        <w:t>apríla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2016 o </w:t>
      </w:r>
      <w:proofErr w:type="spellStart"/>
      <w:r w:rsidRPr="004F5416">
        <w:rPr>
          <w:rFonts w:ascii="Open Sans" w:hAnsi="Open Sans" w:cs="Open Sans"/>
          <w:sz w:val="22"/>
          <w:szCs w:val="22"/>
        </w:rPr>
        <w:t>ochrane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fyzických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osôb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pri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spracúvaní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osobných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údajov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a o </w:t>
      </w:r>
      <w:proofErr w:type="spellStart"/>
      <w:r w:rsidRPr="004F5416">
        <w:rPr>
          <w:rFonts w:ascii="Open Sans" w:hAnsi="Open Sans" w:cs="Open Sans"/>
          <w:sz w:val="22"/>
          <w:szCs w:val="22"/>
        </w:rPr>
        <w:t>voľnom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pohybe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takýchto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údajov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4F5416">
        <w:rPr>
          <w:rFonts w:ascii="Open Sans" w:hAnsi="Open Sans" w:cs="Open Sans"/>
          <w:sz w:val="22"/>
          <w:szCs w:val="22"/>
        </w:rPr>
        <w:t>ktorým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sa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zrušuje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smernica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95/46/ES (</w:t>
      </w:r>
      <w:proofErr w:type="spellStart"/>
      <w:r w:rsidRPr="004F5416">
        <w:rPr>
          <w:rFonts w:ascii="Open Sans" w:hAnsi="Open Sans" w:cs="Open Sans"/>
          <w:sz w:val="22"/>
          <w:szCs w:val="22"/>
        </w:rPr>
        <w:t>všeobecné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nariadenie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o </w:t>
      </w:r>
      <w:proofErr w:type="spellStart"/>
      <w:r w:rsidRPr="004F5416">
        <w:rPr>
          <w:rFonts w:ascii="Open Sans" w:hAnsi="Open Sans" w:cs="Open Sans"/>
          <w:sz w:val="22"/>
          <w:szCs w:val="22"/>
        </w:rPr>
        <w:t>ochrane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údajov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) </w:t>
      </w:r>
      <w:proofErr w:type="spellStart"/>
      <w:r w:rsidRPr="004F5416">
        <w:rPr>
          <w:rFonts w:ascii="Open Sans" w:hAnsi="Open Sans" w:cs="Open Sans"/>
          <w:sz w:val="22"/>
          <w:szCs w:val="22"/>
        </w:rPr>
        <w:t>vás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informujeme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o </w:t>
      </w:r>
      <w:proofErr w:type="spellStart"/>
      <w:r w:rsidRPr="004F5416">
        <w:rPr>
          <w:rFonts w:ascii="Open Sans" w:hAnsi="Open Sans" w:cs="Open Sans"/>
          <w:sz w:val="22"/>
          <w:szCs w:val="22"/>
        </w:rPr>
        <w:t>nasledujúcich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skutočnostiach</w:t>
      </w:r>
      <w:proofErr w:type="spellEnd"/>
      <w:r w:rsidRPr="004F5416">
        <w:rPr>
          <w:rFonts w:ascii="Open Sans" w:hAnsi="Open Sans" w:cs="Open Sans"/>
          <w:sz w:val="22"/>
          <w:szCs w:val="22"/>
        </w:rPr>
        <w:t>:</w:t>
      </w:r>
    </w:p>
    <w:p w14:paraId="0A5F956D" w14:textId="464E53A6" w:rsidR="003940E4" w:rsidRDefault="004F5416" w:rsidP="00D73303">
      <w:pPr>
        <w:pStyle w:val="NormalnyWeb"/>
        <w:numPr>
          <w:ilvl w:val="0"/>
          <w:numId w:val="13"/>
        </w:numPr>
        <w:spacing w:before="12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4F5416">
        <w:rPr>
          <w:rFonts w:ascii="Open Sans" w:hAnsi="Open Sans" w:cs="Open Sans"/>
          <w:sz w:val="22"/>
          <w:szCs w:val="22"/>
        </w:rPr>
        <w:t>Prevádzkovateľom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vašich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osobných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údajov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je</w:t>
      </w:r>
      <w:r>
        <w:rPr>
          <w:rFonts w:ascii="Open Sans" w:hAnsi="Open Sans" w:cs="Open Sans"/>
          <w:sz w:val="22"/>
          <w:szCs w:val="22"/>
        </w:rPr>
        <w:t xml:space="preserve"> </w:t>
      </w:r>
      <w:bookmarkStart w:id="0" w:name="_Hlk149048550"/>
      <w:proofErr w:type="spellStart"/>
      <w:r w:rsidRPr="004F5416">
        <w:rPr>
          <w:rFonts w:ascii="Open Sans" w:hAnsi="Open Sans" w:cs="Open Sans"/>
          <w:sz w:val="22"/>
          <w:szCs w:val="22"/>
        </w:rPr>
        <w:t>Združení</w:t>
      </w:r>
      <w:r>
        <w:rPr>
          <w:rFonts w:ascii="Open Sans" w:hAnsi="Open Sans" w:cs="Open Sans"/>
          <w:sz w:val="22"/>
          <w:szCs w:val="22"/>
        </w:rPr>
        <w:t>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Karpatský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euroregión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Poľsko</w:t>
      </w:r>
      <w:bookmarkEnd w:id="0"/>
      <w:proofErr w:type="spellEnd"/>
      <w:r w:rsidR="003940E4" w:rsidRPr="0052657B">
        <w:rPr>
          <w:rFonts w:ascii="Open Sans" w:hAnsi="Open Sans" w:cs="Open Sans"/>
          <w:sz w:val="22"/>
          <w:szCs w:val="22"/>
        </w:rPr>
        <w:t xml:space="preserve">, </w:t>
      </w:r>
      <w:r w:rsidR="00ED75C9">
        <w:rPr>
          <w:rFonts w:ascii="Open Sans" w:hAnsi="Open Sans" w:cs="Open Sans"/>
          <w:sz w:val="22"/>
          <w:szCs w:val="22"/>
        </w:rPr>
        <w:t xml:space="preserve">pl. Jana Kilińskiego 2, 35-005 Rzeszów, kontakt IOD: </w:t>
      </w:r>
      <w:hyperlink r:id="rId8" w:history="1">
        <w:r w:rsidRPr="00785010">
          <w:rPr>
            <w:rStyle w:val="Hipercze"/>
            <w:rFonts w:ascii="Open Sans" w:hAnsi="Open Sans" w:cs="Open Sans"/>
            <w:sz w:val="22"/>
            <w:szCs w:val="22"/>
          </w:rPr>
          <w:t>iod@karpacki.pl</w:t>
        </w:r>
      </w:hyperlink>
      <w:r w:rsidR="00ED75C9">
        <w:rPr>
          <w:rFonts w:ascii="Open Sans" w:hAnsi="Open Sans" w:cs="Open Sans"/>
          <w:sz w:val="22"/>
          <w:szCs w:val="22"/>
        </w:rPr>
        <w:t>.</w:t>
      </w:r>
    </w:p>
    <w:p w14:paraId="5A609AF3" w14:textId="77777777" w:rsidR="004F5416" w:rsidRPr="004F5416" w:rsidRDefault="004F5416" w:rsidP="004F5416">
      <w:pPr>
        <w:pStyle w:val="NormalnyWeb"/>
        <w:numPr>
          <w:ilvl w:val="0"/>
          <w:numId w:val="13"/>
        </w:numPr>
        <w:spacing w:before="12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4F5416">
        <w:rPr>
          <w:rFonts w:ascii="Open Sans" w:hAnsi="Open Sans" w:cs="Open Sans"/>
          <w:sz w:val="22"/>
          <w:szCs w:val="22"/>
        </w:rPr>
        <w:t>Vaše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osobné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údaje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budú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spracúvané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s </w:t>
      </w:r>
      <w:proofErr w:type="spellStart"/>
      <w:r w:rsidRPr="004F5416">
        <w:rPr>
          <w:rFonts w:ascii="Open Sans" w:hAnsi="Open Sans" w:cs="Open Sans"/>
          <w:sz w:val="22"/>
          <w:szCs w:val="22"/>
        </w:rPr>
        <w:t>cieľom</w:t>
      </w:r>
      <w:proofErr w:type="spellEnd"/>
      <w:r w:rsidRPr="004F5416">
        <w:rPr>
          <w:rFonts w:ascii="Open Sans" w:hAnsi="Open Sans" w:cs="Open Sans"/>
          <w:sz w:val="22"/>
          <w:szCs w:val="22"/>
        </w:rPr>
        <w:t>:</w:t>
      </w:r>
    </w:p>
    <w:p w14:paraId="4725349E" w14:textId="480907BE" w:rsidR="004F5416" w:rsidRDefault="004F5416" w:rsidP="004F5416">
      <w:pPr>
        <w:pStyle w:val="NormalnyWeb"/>
        <w:numPr>
          <w:ilvl w:val="1"/>
          <w:numId w:val="18"/>
        </w:numPr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4F5416">
        <w:rPr>
          <w:rFonts w:ascii="Open Sans" w:hAnsi="Open Sans" w:cs="Open Sans"/>
          <w:sz w:val="22"/>
          <w:szCs w:val="22"/>
        </w:rPr>
        <w:t>realizácie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postupu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4F5416">
        <w:rPr>
          <w:rFonts w:ascii="Open Sans" w:hAnsi="Open Sans" w:cs="Open Sans"/>
          <w:sz w:val="22"/>
          <w:szCs w:val="22"/>
        </w:rPr>
        <w:t>ktorého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cieľom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je </w:t>
      </w:r>
      <w:proofErr w:type="spellStart"/>
      <w:r w:rsidRPr="004F5416">
        <w:rPr>
          <w:rFonts w:ascii="Open Sans" w:hAnsi="Open Sans" w:cs="Open Sans"/>
          <w:sz w:val="22"/>
          <w:szCs w:val="22"/>
        </w:rPr>
        <w:t>vymenovanie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Skupiny </w:t>
      </w:r>
      <w:proofErr w:type="spellStart"/>
      <w:r w:rsidRPr="004F5416">
        <w:rPr>
          <w:rFonts w:ascii="Open Sans" w:hAnsi="Open Sans" w:cs="Open Sans"/>
          <w:sz w:val="22"/>
          <w:szCs w:val="22"/>
        </w:rPr>
        <w:t>expertov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pre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kvalitatívne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hodnotenie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malých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projektov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v </w:t>
      </w:r>
      <w:proofErr w:type="spellStart"/>
      <w:r w:rsidRPr="004F5416">
        <w:rPr>
          <w:rFonts w:ascii="Open Sans" w:hAnsi="Open Sans" w:cs="Open Sans"/>
          <w:sz w:val="22"/>
          <w:szCs w:val="22"/>
        </w:rPr>
        <w:t>rámci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Fondu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malých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projektov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programu  </w:t>
      </w:r>
      <w:proofErr w:type="spellStart"/>
      <w:r w:rsidRPr="004F5416">
        <w:rPr>
          <w:rFonts w:ascii="Open Sans" w:hAnsi="Open Sans" w:cs="Open Sans"/>
          <w:sz w:val="22"/>
          <w:szCs w:val="22"/>
        </w:rPr>
        <w:t>Interreg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Poľsko</w:t>
      </w:r>
      <w:proofErr w:type="spellEnd"/>
      <w:r w:rsidRPr="004F5416">
        <w:rPr>
          <w:rFonts w:ascii="Open Sans" w:hAnsi="Open Sans" w:cs="Open Sans"/>
          <w:sz w:val="22"/>
          <w:szCs w:val="22"/>
        </w:rPr>
        <w:t> – </w:t>
      </w:r>
      <w:proofErr w:type="spellStart"/>
      <w:r w:rsidRPr="004F5416">
        <w:rPr>
          <w:rFonts w:ascii="Open Sans" w:hAnsi="Open Sans" w:cs="Open Sans"/>
          <w:sz w:val="22"/>
          <w:szCs w:val="22"/>
        </w:rPr>
        <w:t>Slovensko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2021 – 2027, </w:t>
      </w:r>
      <w:proofErr w:type="spellStart"/>
      <w:r w:rsidRPr="004F5416">
        <w:rPr>
          <w:rFonts w:ascii="Open Sans" w:hAnsi="Open Sans" w:cs="Open Sans"/>
          <w:sz w:val="22"/>
          <w:szCs w:val="22"/>
        </w:rPr>
        <w:t>ktorého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správcom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je </w:t>
      </w:r>
      <w:proofErr w:type="spellStart"/>
      <w:r w:rsidRPr="004F5416">
        <w:rPr>
          <w:rFonts w:ascii="Open Sans" w:hAnsi="Open Sans" w:cs="Open Sans"/>
          <w:sz w:val="22"/>
          <w:szCs w:val="22"/>
        </w:rPr>
        <w:t>Združeníe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Karpatský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euroregión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Poľsko</w:t>
      </w:r>
      <w:proofErr w:type="spellEnd"/>
    </w:p>
    <w:p w14:paraId="79607127" w14:textId="77777777" w:rsidR="004F5416" w:rsidRDefault="004F5416" w:rsidP="004F5416">
      <w:pPr>
        <w:pStyle w:val="NormalnyWeb"/>
        <w:numPr>
          <w:ilvl w:val="1"/>
          <w:numId w:val="18"/>
        </w:numPr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4F5416">
        <w:rPr>
          <w:rFonts w:ascii="Open Sans" w:hAnsi="Open Sans" w:cs="Open Sans"/>
          <w:sz w:val="22"/>
          <w:szCs w:val="22"/>
        </w:rPr>
        <w:t>výkonu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činností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nevyhnutných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na </w:t>
      </w:r>
      <w:proofErr w:type="spellStart"/>
      <w:r w:rsidRPr="004F5416">
        <w:rPr>
          <w:rFonts w:ascii="Open Sans" w:hAnsi="Open Sans" w:cs="Open Sans"/>
          <w:sz w:val="22"/>
          <w:szCs w:val="22"/>
        </w:rPr>
        <w:t>výber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experta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pre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kvalitatívne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hodnotenie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malých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projektov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a </w:t>
      </w:r>
      <w:proofErr w:type="spellStart"/>
      <w:r w:rsidRPr="004F5416">
        <w:rPr>
          <w:rFonts w:ascii="Open Sans" w:hAnsi="Open Sans" w:cs="Open Sans"/>
          <w:sz w:val="22"/>
          <w:szCs w:val="22"/>
        </w:rPr>
        <w:t>realizáciu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úloh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súvisiacich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s </w:t>
      </w:r>
      <w:proofErr w:type="spellStart"/>
      <w:r w:rsidRPr="004F5416">
        <w:rPr>
          <w:rFonts w:ascii="Open Sans" w:hAnsi="Open Sans" w:cs="Open Sans"/>
          <w:sz w:val="22"/>
          <w:szCs w:val="22"/>
        </w:rPr>
        <w:t>výkonom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práv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a </w:t>
      </w:r>
      <w:proofErr w:type="spellStart"/>
      <w:r w:rsidRPr="004F5416">
        <w:rPr>
          <w:rFonts w:ascii="Open Sans" w:hAnsi="Open Sans" w:cs="Open Sans"/>
          <w:sz w:val="22"/>
          <w:szCs w:val="22"/>
        </w:rPr>
        <w:t>povinností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príslušného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orgánu</w:t>
      </w:r>
      <w:proofErr w:type="spellEnd"/>
      <w:r w:rsidRPr="004F5416">
        <w:rPr>
          <w:rFonts w:ascii="Open Sans" w:hAnsi="Open Sans" w:cs="Open Sans"/>
          <w:sz w:val="22"/>
          <w:szCs w:val="22"/>
        </w:rPr>
        <w:t>,</w:t>
      </w:r>
    </w:p>
    <w:p w14:paraId="03E1EA9F" w14:textId="77777777" w:rsidR="004F5416" w:rsidRDefault="004F5416" w:rsidP="004F5416">
      <w:pPr>
        <w:pStyle w:val="NormalnyWeb"/>
        <w:numPr>
          <w:ilvl w:val="1"/>
          <w:numId w:val="18"/>
        </w:numPr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4F5416">
        <w:rPr>
          <w:rFonts w:ascii="Open Sans" w:hAnsi="Open Sans" w:cs="Open Sans"/>
          <w:sz w:val="22"/>
          <w:szCs w:val="22"/>
        </w:rPr>
        <w:t>uzatvorenia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a </w:t>
      </w:r>
      <w:proofErr w:type="spellStart"/>
      <w:r w:rsidRPr="004F5416">
        <w:rPr>
          <w:rFonts w:ascii="Open Sans" w:hAnsi="Open Sans" w:cs="Open Sans"/>
          <w:sz w:val="22"/>
          <w:szCs w:val="22"/>
        </w:rPr>
        <w:t>plnenia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zmluvy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o </w:t>
      </w:r>
      <w:proofErr w:type="spellStart"/>
      <w:r w:rsidRPr="004F5416">
        <w:rPr>
          <w:rFonts w:ascii="Open Sans" w:hAnsi="Open Sans" w:cs="Open Sans"/>
          <w:sz w:val="22"/>
          <w:szCs w:val="22"/>
        </w:rPr>
        <w:t>účasti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na </w:t>
      </w:r>
      <w:proofErr w:type="spellStart"/>
      <w:r w:rsidRPr="004F5416">
        <w:rPr>
          <w:rFonts w:ascii="Open Sans" w:hAnsi="Open Sans" w:cs="Open Sans"/>
          <w:sz w:val="22"/>
          <w:szCs w:val="22"/>
        </w:rPr>
        <w:t>realizácii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úloh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súvisiacich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s </w:t>
      </w:r>
      <w:proofErr w:type="spellStart"/>
      <w:r w:rsidRPr="004F5416">
        <w:rPr>
          <w:rFonts w:ascii="Open Sans" w:hAnsi="Open Sans" w:cs="Open Sans"/>
          <w:sz w:val="22"/>
          <w:szCs w:val="22"/>
        </w:rPr>
        <w:t>kvalitatívnym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hodnotením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výkonom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práv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a </w:t>
      </w:r>
      <w:proofErr w:type="spellStart"/>
      <w:r w:rsidRPr="004F5416">
        <w:rPr>
          <w:rFonts w:ascii="Open Sans" w:hAnsi="Open Sans" w:cs="Open Sans"/>
          <w:sz w:val="22"/>
          <w:szCs w:val="22"/>
        </w:rPr>
        <w:t>povinností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príslušného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orgánu</w:t>
      </w:r>
      <w:proofErr w:type="spellEnd"/>
      <w:r w:rsidRPr="004F5416">
        <w:rPr>
          <w:rFonts w:ascii="Open Sans" w:hAnsi="Open Sans" w:cs="Open Sans"/>
          <w:sz w:val="22"/>
          <w:szCs w:val="22"/>
        </w:rPr>
        <w:t>,</w:t>
      </w:r>
    </w:p>
    <w:p w14:paraId="0CF27636" w14:textId="77777777" w:rsidR="004F5416" w:rsidRDefault="004F5416" w:rsidP="004F5416">
      <w:pPr>
        <w:pStyle w:val="NormalnyWeb"/>
        <w:numPr>
          <w:ilvl w:val="1"/>
          <w:numId w:val="18"/>
        </w:numPr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4F5416">
        <w:rPr>
          <w:rFonts w:ascii="Open Sans" w:hAnsi="Open Sans" w:cs="Open Sans"/>
          <w:sz w:val="22"/>
          <w:szCs w:val="22"/>
        </w:rPr>
        <w:t>hodnotenia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práce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experta</w:t>
      </w:r>
      <w:proofErr w:type="spellEnd"/>
      <w:r w:rsidRPr="004F5416">
        <w:rPr>
          <w:rFonts w:ascii="Open Sans" w:hAnsi="Open Sans" w:cs="Open Sans"/>
          <w:sz w:val="22"/>
          <w:szCs w:val="22"/>
        </w:rPr>
        <w:t>,</w:t>
      </w:r>
    </w:p>
    <w:p w14:paraId="703FD8F8" w14:textId="77777777" w:rsidR="004F5416" w:rsidRDefault="004F5416" w:rsidP="004F5416">
      <w:pPr>
        <w:pStyle w:val="NormalnyWeb"/>
        <w:numPr>
          <w:ilvl w:val="1"/>
          <w:numId w:val="18"/>
        </w:numPr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4F5416">
        <w:rPr>
          <w:rFonts w:ascii="Open Sans" w:hAnsi="Open Sans" w:cs="Open Sans"/>
          <w:sz w:val="22"/>
          <w:szCs w:val="22"/>
        </w:rPr>
        <w:t>archivácie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dokumentov</w:t>
      </w:r>
      <w:proofErr w:type="spellEnd"/>
      <w:r w:rsidRPr="004F5416">
        <w:rPr>
          <w:rFonts w:ascii="Open Sans" w:hAnsi="Open Sans" w:cs="Open Sans"/>
          <w:sz w:val="22"/>
          <w:szCs w:val="22"/>
        </w:rPr>
        <w:t>.</w:t>
      </w:r>
    </w:p>
    <w:p w14:paraId="3B3A468A" w14:textId="745171FA" w:rsidR="004F5416" w:rsidRPr="004F5416" w:rsidRDefault="004F5416" w:rsidP="004F5416">
      <w:pPr>
        <w:pStyle w:val="NormalnyWeb"/>
        <w:numPr>
          <w:ilvl w:val="0"/>
          <w:numId w:val="13"/>
        </w:numPr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4F5416">
        <w:rPr>
          <w:rFonts w:ascii="Open Sans" w:hAnsi="Open Sans" w:cs="Open Sans"/>
          <w:sz w:val="22"/>
          <w:szCs w:val="22"/>
        </w:rPr>
        <w:t>Právny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základ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spracúvania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osobných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údajov</w:t>
      </w:r>
      <w:proofErr w:type="spellEnd"/>
      <w:r w:rsidRPr="004F5416">
        <w:rPr>
          <w:rFonts w:ascii="Open Sans" w:hAnsi="Open Sans" w:cs="Open Sans"/>
          <w:sz w:val="22"/>
          <w:szCs w:val="22"/>
        </w:rPr>
        <w:t>:</w:t>
      </w:r>
    </w:p>
    <w:p w14:paraId="45B0FE4A" w14:textId="592204AD" w:rsidR="004F5416" w:rsidRDefault="004F5416" w:rsidP="004F5416">
      <w:pPr>
        <w:pStyle w:val="NormalnyWeb"/>
        <w:numPr>
          <w:ilvl w:val="1"/>
          <w:numId w:val="13"/>
        </w:numPr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4F5416">
        <w:rPr>
          <w:rFonts w:ascii="Open Sans" w:hAnsi="Open Sans" w:cs="Open Sans"/>
          <w:sz w:val="22"/>
          <w:szCs w:val="22"/>
        </w:rPr>
        <w:t>zákonná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povinnosť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uložená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prevádzkovateľovi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v </w:t>
      </w:r>
      <w:proofErr w:type="spellStart"/>
      <w:r w:rsidRPr="004F5416">
        <w:rPr>
          <w:rFonts w:ascii="Open Sans" w:hAnsi="Open Sans" w:cs="Open Sans"/>
          <w:sz w:val="22"/>
          <w:szCs w:val="22"/>
        </w:rPr>
        <w:t>zmysle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čl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. 6 </w:t>
      </w:r>
      <w:proofErr w:type="spellStart"/>
      <w:r w:rsidRPr="004F5416">
        <w:rPr>
          <w:rFonts w:ascii="Open Sans" w:hAnsi="Open Sans" w:cs="Open Sans"/>
          <w:sz w:val="22"/>
          <w:szCs w:val="22"/>
        </w:rPr>
        <w:t>ods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. 1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písm</w:t>
      </w:r>
      <w:proofErr w:type="spellEnd"/>
      <w:r w:rsidRPr="004F5416">
        <w:rPr>
          <w:rFonts w:ascii="Open Sans" w:hAnsi="Open Sans" w:cs="Open Sans"/>
          <w:sz w:val="22"/>
          <w:szCs w:val="22"/>
        </w:rPr>
        <w:t>. c) GDPR,</w:t>
      </w:r>
    </w:p>
    <w:p w14:paraId="321834C6" w14:textId="77777777" w:rsidR="004F5416" w:rsidRDefault="004F5416" w:rsidP="004F5416">
      <w:pPr>
        <w:pStyle w:val="NormalnyWeb"/>
        <w:numPr>
          <w:ilvl w:val="1"/>
          <w:numId w:val="13"/>
        </w:numPr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4F5416">
        <w:rPr>
          <w:rFonts w:ascii="Open Sans" w:hAnsi="Open Sans" w:cs="Open Sans"/>
          <w:sz w:val="22"/>
          <w:szCs w:val="22"/>
        </w:rPr>
        <w:t>zmluva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uzatvorená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s </w:t>
      </w:r>
      <w:proofErr w:type="spellStart"/>
      <w:r w:rsidRPr="004F5416">
        <w:rPr>
          <w:rFonts w:ascii="Open Sans" w:hAnsi="Open Sans" w:cs="Open Sans"/>
          <w:sz w:val="22"/>
          <w:szCs w:val="22"/>
        </w:rPr>
        <w:t>vami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alebo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postupy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4F5416">
        <w:rPr>
          <w:rFonts w:ascii="Open Sans" w:hAnsi="Open Sans" w:cs="Open Sans"/>
          <w:sz w:val="22"/>
          <w:szCs w:val="22"/>
        </w:rPr>
        <w:t>ktorých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účelom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je </w:t>
      </w:r>
      <w:proofErr w:type="spellStart"/>
      <w:r w:rsidRPr="004F5416">
        <w:rPr>
          <w:rFonts w:ascii="Open Sans" w:hAnsi="Open Sans" w:cs="Open Sans"/>
          <w:sz w:val="22"/>
          <w:szCs w:val="22"/>
        </w:rPr>
        <w:t>takúto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zmluvu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uzatvoriť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(</w:t>
      </w:r>
      <w:proofErr w:type="spellStart"/>
      <w:r w:rsidRPr="004F5416">
        <w:rPr>
          <w:rFonts w:ascii="Open Sans" w:hAnsi="Open Sans" w:cs="Open Sans"/>
          <w:sz w:val="22"/>
          <w:szCs w:val="22"/>
        </w:rPr>
        <w:t>čl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. 6 </w:t>
      </w:r>
      <w:proofErr w:type="spellStart"/>
      <w:r w:rsidRPr="004F5416">
        <w:rPr>
          <w:rFonts w:ascii="Open Sans" w:hAnsi="Open Sans" w:cs="Open Sans"/>
          <w:sz w:val="22"/>
          <w:szCs w:val="22"/>
        </w:rPr>
        <w:t>ods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. 1.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písm</w:t>
      </w:r>
      <w:proofErr w:type="spellEnd"/>
      <w:r w:rsidRPr="004F5416">
        <w:rPr>
          <w:rFonts w:ascii="Open Sans" w:hAnsi="Open Sans" w:cs="Open Sans"/>
          <w:sz w:val="22"/>
          <w:szCs w:val="22"/>
        </w:rPr>
        <w:t>. b) GDPR),</w:t>
      </w:r>
    </w:p>
    <w:p w14:paraId="6988A24D" w14:textId="77777777" w:rsidR="004F5416" w:rsidRDefault="004F5416" w:rsidP="004F5416">
      <w:pPr>
        <w:pStyle w:val="NormalnyWeb"/>
        <w:numPr>
          <w:ilvl w:val="1"/>
          <w:numId w:val="13"/>
        </w:numPr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4F5416">
        <w:rPr>
          <w:rFonts w:ascii="Open Sans" w:hAnsi="Open Sans" w:cs="Open Sans"/>
          <w:sz w:val="22"/>
          <w:szCs w:val="22"/>
        </w:rPr>
        <w:t>Zákon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č. 18/2018 </w:t>
      </w:r>
      <w:proofErr w:type="spellStart"/>
      <w:r w:rsidRPr="004F5416">
        <w:rPr>
          <w:rFonts w:ascii="Open Sans" w:hAnsi="Open Sans" w:cs="Open Sans"/>
          <w:sz w:val="22"/>
          <w:szCs w:val="22"/>
        </w:rPr>
        <w:t>Z.z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o </w:t>
      </w:r>
      <w:proofErr w:type="spellStart"/>
      <w:r w:rsidRPr="004F5416">
        <w:rPr>
          <w:rFonts w:ascii="Open Sans" w:hAnsi="Open Sans" w:cs="Open Sans"/>
          <w:sz w:val="22"/>
          <w:szCs w:val="22"/>
        </w:rPr>
        <w:t>ochrane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osobných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údajov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a o </w:t>
      </w:r>
      <w:proofErr w:type="spellStart"/>
      <w:r w:rsidRPr="004F5416">
        <w:rPr>
          <w:rFonts w:ascii="Open Sans" w:hAnsi="Open Sans" w:cs="Open Sans"/>
          <w:sz w:val="22"/>
          <w:szCs w:val="22"/>
        </w:rPr>
        <w:t>zmene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a </w:t>
      </w:r>
      <w:proofErr w:type="spellStart"/>
      <w:r w:rsidRPr="004F5416">
        <w:rPr>
          <w:rFonts w:ascii="Open Sans" w:hAnsi="Open Sans" w:cs="Open Sans"/>
          <w:sz w:val="22"/>
          <w:szCs w:val="22"/>
        </w:rPr>
        <w:t>doplnení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niektorých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zákonov</w:t>
      </w:r>
      <w:proofErr w:type="spellEnd"/>
      <w:r w:rsidRPr="004F5416">
        <w:rPr>
          <w:rFonts w:ascii="Open Sans" w:hAnsi="Open Sans" w:cs="Open Sans"/>
          <w:sz w:val="22"/>
          <w:szCs w:val="22"/>
        </w:rPr>
        <w:t>.</w:t>
      </w:r>
    </w:p>
    <w:p w14:paraId="5651AEB5" w14:textId="3FE2B72C" w:rsidR="004F5416" w:rsidRDefault="004F5416" w:rsidP="004F5416">
      <w:pPr>
        <w:pStyle w:val="NormalnyWeb"/>
        <w:numPr>
          <w:ilvl w:val="0"/>
          <w:numId w:val="13"/>
        </w:numPr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4F5416">
        <w:rPr>
          <w:rFonts w:ascii="Open Sans" w:hAnsi="Open Sans" w:cs="Open Sans"/>
          <w:sz w:val="22"/>
          <w:szCs w:val="22"/>
        </w:rPr>
        <w:t>Príjemcami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vašich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osobných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údajov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budú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subjekty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oprávnené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na ich </w:t>
      </w:r>
      <w:proofErr w:type="spellStart"/>
      <w:r w:rsidRPr="004F5416">
        <w:rPr>
          <w:rFonts w:ascii="Open Sans" w:hAnsi="Open Sans" w:cs="Open Sans"/>
          <w:sz w:val="22"/>
          <w:szCs w:val="22"/>
        </w:rPr>
        <w:t>spracúvanie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na </w:t>
      </w:r>
      <w:proofErr w:type="spellStart"/>
      <w:r w:rsidRPr="004F5416">
        <w:rPr>
          <w:rFonts w:ascii="Open Sans" w:hAnsi="Open Sans" w:cs="Open Sans"/>
          <w:sz w:val="22"/>
          <w:szCs w:val="22"/>
        </w:rPr>
        <w:t>základe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zmluvy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o </w:t>
      </w:r>
      <w:proofErr w:type="spellStart"/>
      <w:r w:rsidRPr="004F5416">
        <w:rPr>
          <w:rFonts w:ascii="Open Sans" w:hAnsi="Open Sans" w:cs="Open Sans"/>
          <w:sz w:val="22"/>
          <w:szCs w:val="22"/>
        </w:rPr>
        <w:t>zverení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údajov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a na </w:t>
      </w:r>
      <w:proofErr w:type="spellStart"/>
      <w:r w:rsidRPr="004F5416">
        <w:rPr>
          <w:rFonts w:ascii="Open Sans" w:hAnsi="Open Sans" w:cs="Open Sans"/>
          <w:sz w:val="22"/>
          <w:szCs w:val="22"/>
        </w:rPr>
        <w:t>tento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účel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môžu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byť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vaše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údaje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poskytnuté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subjektom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pôsobiacim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na </w:t>
      </w:r>
      <w:proofErr w:type="spellStart"/>
      <w:r w:rsidRPr="004F5416">
        <w:rPr>
          <w:rFonts w:ascii="Open Sans" w:hAnsi="Open Sans" w:cs="Open Sans"/>
          <w:sz w:val="22"/>
          <w:szCs w:val="22"/>
        </w:rPr>
        <w:t>základe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zmluvy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o </w:t>
      </w:r>
      <w:proofErr w:type="spellStart"/>
      <w:r w:rsidRPr="004F5416">
        <w:rPr>
          <w:rFonts w:ascii="Open Sans" w:hAnsi="Open Sans" w:cs="Open Sans"/>
          <w:sz w:val="22"/>
          <w:szCs w:val="22"/>
        </w:rPr>
        <w:t>zverení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osobných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údajov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alebo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subjektom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oprávneným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podľa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právnych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predpisov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. </w:t>
      </w:r>
      <w:proofErr w:type="spellStart"/>
      <w:r w:rsidRPr="004F5416">
        <w:rPr>
          <w:rFonts w:ascii="Open Sans" w:hAnsi="Open Sans" w:cs="Open Sans"/>
          <w:sz w:val="22"/>
          <w:szCs w:val="22"/>
        </w:rPr>
        <w:t>Údaje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budú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poskytované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záujemcom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v </w:t>
      </w:r>
      <w:proofErr w:type="spellStart"/>
      <w:r w:rsidRPr="004F5416">
        <w:rPr>
          <w:rFonts w:ascii="Open Sans" w:hAnsi="Open Sans" w:cs="Open Sans"/>
          <w:sz w:val="22"/>
          <w:szCs w:val="22"/>
        </w:rPr>
        <w:t>rozsahu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4F5416">
        <w:rPr>
          <w:rFonts w:ascii="Open Sans" w:hAnsi="Open Sans" w:cs="Open Sans"/>
          <w:sz w:val="22"/>
          <w:szCs w:val="22"/>
        </w:rPr>
        <w:t>ktorý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je </w:t>
      </w:r>
      <w:proofErr w:type="spellStart"/>
      <w:r w:rsidRPr="004F5416">
        <w:rPr>
          <w:rFonts w:ascii="Open Sans" w:hAnsi="Open Sans" w:cs="Open Sans"/>
          <w:sz w:val="22"/>
          <w:szCs w:val="22"/>
        </w:rPr>
        <w:t>verejnou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informáciou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. </w:t>
      </w:r>
    </w:p>
    <w:p w14:paraId="43AEA8E6" w14:textId="77777777" w:rsidR="004F5416" w:rsidRDefault="004F5416" w:rsidP="004F5416">
      <w:pPr>
        <w:pStyle w:val="NormalnyWeb"/>
        <w:jc w:val="both"/>
        <w:rPr>
          <w:rFonts w:ascii="Open Sans" w:hAnsi="Open Sans" w:cs="Open Sans"/>
          <w:sz w:val="22"/>
          <w:szCs w:val="22"/>
        </w:rPr>
      </w:pPr>
    </w:p>
    <w:p w14:paraId="6D0C856D" w14:textId="77777777" w:rsidR="004F5416" w:rsidRDefault="004F5416" w:rsidP="004F5416">
      <w:pPr>
        <w:pStyle w:val="NormalnyWeb"/>
        <w:jc w:val="both"/>
        <w:rPr>
          <w:rFonts w:ascii="Open Sans" w:hAnsi="Open Sans" w:cs="Open Sans"/>
          <w:sz w:val="22"/>
          <w:szCs w:val="22"/>
        </w:rPr>
      </w:pPr>
    </w:p>
    <w:p w14:paraId="16A82C4D" w14:textId="77777777" w:rsidR="004F5416" w:rsidRDefault="004F5416" w:rsidP="004F5416">
      <w:pPr>
        <w:pStyle w:val="NormalnyWeb"/>
        <w:numPr>
          <w:ilvl w:val="0"/>
          <w:numId w:val="13"/>
        </w:numPr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4F5416">
        <w:rPr>
          <w:rFonts w:ascii="Open Sans" w:hAnsi="Open Sans" w:cs="Open Sans"/>
          <w:sz w:val="22"/>
          <w:szCs w:val="22"/>
        </w:rPr>
        <w:t>Vaše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osobné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údaje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môžu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byť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prenesené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do </w:t>
      </w:r>
      <w:proofErr w:type="spellStart"/>
      <w:r w:rsidRPr="004F5416">
        <w:rPr>
          <w:rFonts w:ascii="Open Sans" w:hAnsi="Open Sans" w:cs="Open Sans"/>
          <w:sz w:val="22"/>
          <w:szCs w:val="22"/>
        </w:rPr>
        <w:t>tretej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krajiny</w:t>
      </w:r>
      <w:proofErr w:type="spellEnd"/>
      <w:r w:rsidRPr="004F5416">
        <w:rPr>
          <w:rFonts w:ascii="Open Sans" w:hAnsi="Open Sans" w:cs="Open Sans"/>
          <w:sz w:val="22"/>
          <w:szCs w:val="22"/>
        </w:rPr>
        <w:t>/</w:t>
      </w:r>
      <w:proofErr w:type="spellStart"/>
      <w:r w:rsidRPr="004F5416">
        <w:rPr>
          <w:rFonts w:ascii="Open Sans" w:hAnsi="Open Sans" w:cs="Open Sans"/>
          <w:sz w:val="22"/>
          <w:szCs w:val="22"/>
        </w:rPr>
        <w:t>medzinárodných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organizácií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4F5416">
        <w:rPr>
          <w:rFonts w:ascii="Open Sans" w:hAnsi="Open Sans" w:cs="Open Sans"/>
          <w:sz w:val="22"/>
          <w:szCs w:val="22"/>
        </w:rPr>
        <w:t>ak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bude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takáto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potreba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vyplývať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zo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stanov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4F5416">
        <w:rPr>
          <w:rFonts w:ascii="Open Sans" w:hAnsi="Open Sans" w:cs="Open Sans"/>
          <w:sz w:val="22"/>
          <w:szCs w:val="22"/>
        </w:rPr>
        <w:t>dohôd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a </w:t>
      </w:r>
      <w:proofErr w:type="spellStart"/>
      <w:r w:rsidRPr="004F5416">
        <w:rPr>
          <w:rFonts w:ascii="Open Sans" w:hAnsi="Open Sans" w:cs="Open Sans"/>
          <w:sz w:val="22"/>
          <w:szCs w:val="22"/>
        </w:rPr>
        <w:t>zmlúv</w:t>
      </w:r>
      <w:proofErr w:type="spellEnd"/>
      <w:r w:rsidRPr="004F5416">
        <w:rPr>
          <w:rFonts w:ascii="Open Sans" w:hAnsi="Open Sans" w:cs="Open Sans"/>
          <w:sz w:val="22"/>
          <w:szCs w:val="22"/>
        </w:rPr>
        <w:t>. V </w:t>
      </w:r>
      <w:proofErr w:type="spellStart"/>
      <w:r w:rsidRPr="004F5416">
        <w:rPr>
          <w:rFonts w:ascii="Open Sans" w:hAnsi="Open Sans" w:cs="Open Sans"/>
          <w:sz w:val="22"/>
          <w:szCs w:val="22"/>
        </w:rPr>
        <w:t>prípade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prenosu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osobných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údajov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mimo </w:t>
      </w:r>
      <w:proofErr w:type="spellStart"/>
      <w:r w:rsidRPr="004F5416">
        <w:rPr>
          <w:rFonts w:ascii="Open Sans" w:hAnsi="Open Sans" w:cs="Open Sans"/>
          <w:sz w:val="22"/>
          <w:szCs w:val="22"/>
        </w:rPr>
        <w:t>Európskeho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hospodárskeho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priestoru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vás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o tom </w:t>
      </w:r>
      <w:proofErr w:type="spellStart"/>
      <w:r w:rsidRPr="004F5416">
        <w:rPr>
          <w:rFonts w:ascii="Open Sans" w:hAnsi="Open Sans" w:cs="Open Sans"/>
          <w:sz w:val="22"/>
          <w:szCs w:val="22"/>
        </w:rPr>
        <w:t>bude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prevádzkovateľ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informovať</w:t>
      </w:r>
      <w:proofErr w:type="spellEnd"/>
      <w:r w:rsidRPr="004F5416">
        <w:rPr>
          <w:rFonts w:ascii="Open Sans" w:hAnsi="Open Sans" w:cs="Open Sans"/>
          <w:sz w:val="22"/>
          <w:szCs w:val="22"/>
        </w:rPr>
        <w:t>.</w:t>
      </w:r>
    </w:p>
    <w:p w14:paraId="4CB83195" w14:textId="77777777" w:rsidR="004F5416" w:rsidRPr="004F5416" w:rsidRDefault="004F5416" w:rsidP="004F5416">
      <w:pPr>
        <w:pStyle w:val="NormalnyWeb"/>
        <w:numPr>
          <w:ilvl w:val="0"/>
          <w:numId w:val="13"/>
        </w:numPr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4F5416">
        <w:rPr>
          <w:rFonts w:ascii="Open Sans" w:hAnsi="Open Sans" w:cs="Open Sans"/>
        </w:rPr>
        <w:t>Máte</w:t>
      </w:r>
      <w:proofErr w:type="spellEnd"/>
      <w:r w:rsidRPr="004F5416">
        <w:rPr>
          <w:rFonts w:ascii="Open Sans" w:hAnsi="Open Sans" w:cs="Open Sans"/>
        </w:rPr>
        <w:t xml:space="preserve"> </w:t>
      </w:r>
      <w:proofErr w:type="spellStart"/>
      <w:r w:rsidRPr="004F5416">
        <w:rPr>
          <w:rFonts w:ascii="Open Sans" w:hAnsi="Open Sans" w:cs="Open Sans"/>
        </w:rPr>
        <w:t>právo</w:t>
      </w:r>
      <w:proofErr w:type="spellEnd"/>
      <w:r w:rsidRPr="004F5416">
        <w:rPr>
          <w:rFonts w:ascii="Open Sans" w:hAnsi="Open Sans" w:cs="Open Sans"/>
        </w:rPr>
        <w:t xml:space="preserve"> na </w:t>
      </w:r>
      <w:proofErr w:type="spellStart"/>
      <w:r w:rsidRPr="004F5416">
        <w:rPr>
          <w:rFonts w:ascii="Open Sans" w:hAnsi="Open Sans" w:cs="Open Sans"/>
        </w:rPr>
        <w:t>prístup</w:t>
      </w:r>
      <w:proofErr w:type="spellEnd"/>
      <w:r w:rsidRPr="004F5416">
        <w:rPr>
          <w:rFonts w:ascii="Open Sans" w:hAnsi="Open Sans" w:cs="Open Sans"/>
        </w:rPr>
        <w:t xml:space="preserve"> k </w:t>
      </w:r>
      <w:proofErr w:type="spellStart"/>
      <w:r w:rsidRPr="004F5416">
        <w:rPr>
          <w:rFonts w:ascii="Open Sans" w:hAnsi="Open Sans" w:cs="Open Sans"/>
        </w:rPr>
        <w:t>vašim</w:t>
      </w:r>
      <w:proofErr w:type="spellEnd"/>
      <w:r w:rsidRPr="004F5416">
        <w:rPr>
          <w:rFonts w:ascii="Open Sans" w:hAnsi="Open Sans" w:cs="Open Sans"/>
        </w:rPr>
        <w:t xml:space="preserve"> </w:t>
      </w:r>
      <w:proofErr w:type="spellStart"/>
      <w:r w:rsidRPr="004F5416">
        <w:rPr>
          <w:rFonts w:ascii="Open Sans" w:hAnsi="Open Sans" w:cs="Open Sans"/>
        </w:rPr>
        <w:t>osobným</w:t>
      </w:r>
      <w:proofErr w:type="spellEnd"/>
      <w:r w:rsidRPr="004F5416">
        <w:rPr>
          <w:rFonts w:ascii="Open Sans" w:hAnsi="Open Sans" w:cs="Open Sans"/>
        </w:rPr>
        <w:t xml:space="preserve"> </w:t>
      </w:r>
      <w:proofErr w:type="spellStart"/>
      <w:r w:rsidRPr="004F5416">
        <w:rPr>
          <w:rFonts w:ascii="Open Sans" w:hAnsi="Open Sans" w:cs="Open Sans"/>
        </w:rPr>
        <w:t>údajom</w:t>
      </w:r>
      <w:proofErr w:type="spellEnd"/>
      <w:r w:rsidRPr="004F5416">
        <w:rPr>
          <w:rFonts w:ascii="Open Sans" w:hAnsi="Open Sans" w:cs="Open Sans"/>
        </w:rPr>
        <w:t xml:space="preserve"> a </w:t>
      </w:r>
      <w:proofErr w:type="spellStart"/>
      <w:r w:rsidRPr="004F5416">
        <w:rPr>
          <w:rFonts w:ascii="Open Sans" w:hAnsi="Open Sans" w:cs="Open Sans"/>
        </w:rPr>
        <w:t>právo</w:t>
      </w:r>
      <w:proofErr w:type="spellEnd"/>
      <w:r w:rsidRPr="004F5416">
        <w:rPr>
          <w:rFonts w:ascii="Open Sans" w:hAnsi="Open Sans" w:cs="Open Sans"/>
        </w:rPr>
        <w:t xml:space="preserve"> na ich </w:t>
      </w:r>
      <w:proofErr w:type="spellStart"/>
      <w:r w:rsidRPr="004F5416">
        <w:rPr>
          <w:rFonts w:ascii="Open Sans" w:hAnsi="Open Sans" w:cs="Open Sans"/>
        </w:rPr>
        <w:t>opravu</w:t>
      </w:r>
      <w:proofErr w:type="spellEnd"/>
      <w:r w:rsidRPr="004F5416">
        <w:rPr>
          <w:rFonts w:ascii="Open Sans" w:hAnsi="Open Sans" w:cs="Open Sans"/>
        </w:rPr>
        <w:t xml:space="preserve"> </w:t>
      </w:r>
      <w:proofErr w:type="spellStart"/>
      <w:r w:rsidRPr="004F5416">
        <w:rPr>
          <w:rFonts w:ascii="Open Sans" w:hAnsi="Open Sans" w:cs="Open Sans"/>
        </w:rPr>
        <w:t>alebo</w:t>
      </w:r>
      <w:proofErr w:type="spellEnd"/>
      <w:r w:rsidRPr="004F5416">
        <w:rPr>
          <w:rFonts w:ascii="Open Sans" w:hAnsi="Open Sans" w:cs="Open Sans"/>
        </w:rPr>
        <w:t xml:space="preserve"> </w:t>
      </w:r>
      <w:proofErr w:type="spellStart"/>
      <w:r w:rsidRPr="004F5416">
        <w:rPr>
          <w:rFonts w:ascii="Open Sans" w:hAnsi="Open Sans" w:cs="Open Sans"/>
        </w:rPr>
        <w:t>vymazanie</w:t>
      </w:r>
      <w:proofErr w:type="spellEnd"/>
      <w:r w:rsidRPr="004F5416">
        <w:rPr>
          <w:rFonts w:ascii="Open Sans" w:hAnsi="Open Sans" w:cs="Open Sans"/>
        </w:rPr>
        <w:t xml:space="preserve">, </w:t>
      </w:r>
      <w:proofErr w:type="spellStart"/>
      <w:r w:rsidRPr="004F5416">
        <w:rPr>
          <w:rFonts w:ascii="Open Sans" w:hAnsi="Open Sans" w:cs="Open Sans"/>
        </w:rPr>
        <w:t>alebo</w:t>
      </w:r>
      <w:proofErr w:type="spellEnd"/>
      <w:r w:rsidRPr="004F5416">
        <w:rPr>
          <w:rFonts w:ascii="Open Sans" w:hAnsi="Open Sans" w:cs="Open Sans"/>
        </w:rPr>
        <w:t xml:space="preserve"> </w:t>
      </w:r>
      <w:proofErr w:type="spellStart"/>
      <w:r w:rsidRPr="004F5416">
        <w:rPr>
          <w:rFonts w:ascii="Open Sans" w:hAnsi="Open Sans" w:cs="Open Sans"/>
        </w:rPr>
        <w:t>obmedzenie</w:t>
      </w:r>
      <w:proofErr w:type="spellEnd"/>
      <w:r w:rsidRPr="004F5416">
        <w:rPr>
          <w:rFonts w:ascii="Open Sans" w:hAnsi="Open Sans" w:cs="Open Sans"/>
        </w:rPr>
        <w:t xml:space="preserve"> </w:t>
      </w:r>
      <w:proofErr w:type="spellStart"/>
      <w:r w:rsidRPr="004F5416">
        <w:rPr>
          <w:rFonts w:ascii="Open Sans" w:hAnsi="Open Sans" w:cs="Open Sans"/>
        </w:rPr>
        <w:t>spracúvania</w:t>
      </w:r>
      <w:proofErr w:type="spellEnd"/>
      <w:r w:rsidRPr="004F5416">
        <w:rPr>
          <w:rFonts w:ascii="Open Sans" w:hAnsi="Open Sans" w:cs="Open Sans"/>
        </w:rPr>
        <w:t xml:space="preserve">, </w:t>
      </w:r>
      <w:proofErr w:type="spellStart"/>
      <w:r w:rsidRPr="004F5416">
        <w:rPr>
          <w:rFonts w:ascii="Open Sans" w:hAnsi="Open Sans" w:cs="Open Sans"/>
        </w:rPr>
        <w:t>ako</w:t>
      </w:r>
      <w:proofErr w:type="spellEnd"/>
      <w:r w:rsidRPr="004F5416">
        <w:rPr>
          <w:rFonts w:ascii="Open Sans" w:hAnsi="Open Sans" w:cs="Open Sans"/>
        </w:rPr>
        <w:t xml:space="preserve"> aj </w:t>
      </w:r>
      <w:proofErr w:type="spellStart"/>
      <w:r w:rsidRPr="004F5416">
        <w:rPr>
          <w:rFonts w:ascii="Open Sans" w:hAnsi="Open Sans" w:cs="Open Sans"/>
        </w:rPr>
        <w:t>právo</w:t>
      </w:r>
      <w:proofErr w:type="spellEnd"/>
      <w:r w:rsidRPr="004F5416">
        <w:rPr>
          <w:rFonts w:ascii="Open Sans" w:hAnsi="Open Sans" w:cs="Open Sans"/>
        </w:rPr>
        <w:t xml:space="preserve"> </w:t>
      </w:r>
      <w:proofErr w:type="spellStart"/>
      <w:r w:rsidRPr="004F5416">
        <w:rPr>
          <w:rFonts w:ascii="Open Sans" w:hAnsi="Open Sans" w:cs="Open Sans"/>
        </w:rPr>
        <w:t>požiadať</w:t>
      </w:r>
      <w:proofErr w:type="spellEnd"/>
      <w:r w:rsidRPr="004F5416">
        <w:rPr>
          <w:rFonts w:ascii="Open Sans" w:hAnsi="Open Sans" w:cs="Open Sans"/>
        </w:rPr>
        <w:t xml:space="preserve">, aby </w:t>
      </w:r>
      <w:proofErr w:type="spellStart"/>
      <w:r w:rsidRPr="004F5416">
        <w:rPr>
          <w:rFonts w:ascii="Open Sans" w:hAnsi="Open Sans" w:cs="Open Sans"/>
        </w:rPr>
        <w:t>prestali</w:t>
      </w:r>
      <w:proofErr w:type="spellEnd"/>
      <w:r w:rsidRPr="004F5416">
        <w:rPr>
          <w:rFonts w:ascii="Open Sans" w:hAnsi="Open Sans" w:cs="Open Sans"/>
        </w:rPr>
        <w:t xml:space="preserve"> </w:t>
      </w:r>
      <w:proofErr w:type="spellStart"/>
      <w:r w:rsidRPr="004F5416">
        <w:rPr>
          <w:rFonts w:ascii="Open Sans" w:hAnsi="Open Sans" w:cs="Open Sans"/>
        </w:rPr>
        <w:t>sa</w:t>
      </w:r>
      <w:proofErr w:type="spellEnd"/>
      <w:r w:rsidRPr="004F5416">
        <w:rPr>
          <w:rFonts w:ascii="Open Sans" w:hAnsi="Open Sans" w:cs="Open Sans"/>
        </w:rPr>
        <w:t xml:space="preserve"> </w:t>
      </w:r>
      <w:proofErr w:type="spellStart"/>
      <w:r w:rsidRPr="004F5416">
        <w:rPr>
          <w:rFonts w:ascii="Open Sans" w:hAnsi="Open Sans" w:cs="Open Sans"/>
        </w:rPr>
        <w:t>spracúvať</w:t>
      </w:r>
      <w:proofErr w:type="spellEnd"/>
      <w:r w:rsidRPr="004F5416">
        <w:rPr>
          <w:rFonts w:ascii="Open Sans" w:hAnsi="Open Sans" w:cs="Open Sans"/>
        </w:rPr>
        <w:t xml:space="preserve">, </w:t>
      </w:r>
      <w:proofErr w:type="spellStart"/>
      <w:r w:rsidRPr="004F5416">
        <w:rPr>
          <w:rFonts w:ascii="Open Sans" w:hAnsi="Open Sans" w:cs="Open Sans"/>
        </w:rPr>
        <w:t>právo</w:t>
      </w:r>
      <w:proofErr w:type="spellEnd"/>
      <w:r w:rsidRPr="004F5416">
        <w:rPr>
          <w:rFonts w:ascii="Open Sans" w:hAnsi="Open Sans" w:cs="Open Sans"/>
        </w:rPr>
        <w:t xml:space="preserve"> na </w:t>
      </w:r>
      <w:proofErr w:type="spellStart"/>
      <w:r w:rsidRPr="004F5416">
        <w:rPr>
          <w:rFonts w:ascii="Open Sans" w:hAnsi="Open Sans" w:cs="Open Sans"/>
        </w:rPr>
        <w:t>prenosnosť</w:t>
      </w:r>
      <w:proofErr w:type="spellEnd"/>
      <w:r w:rsidRPr="004F5416">
        <w:rPr>
          <w:rFonts w:ascii="Open Sans" w:hAnsi="Open Sans" w:cs="Open Sans"/>
        </w:rPr>
        <w:t xml:space="preserve"> </w:t>
      </w:r>
      <w:proofErr w:type="spellStart"/>
      <w:r w:rsidRPr="004F5416">
        <w:rPr>
          <w:rFonts w:ascii="Open Sans" w:hAnsi="Open Sans" w:cs="Open Sans"/>
        </w:rPr>
        <w:t>údajov</w:t>
      </w:r>
      <w:proofErr w:type="spellEnd"/>
      <w:r w:rsidRPr="004F5416">
        <w:rPr>
          <w:rFonts w:ascii="Open Sans" w:hAnsi="Open Sans" w:cs="Open Sans"/>
        </w:rPr>
        <w:t xml:space="preserve"> a </w:t>
      </w:r>
      <w:proofErr w:type="spellStart"/>
      <w:r w:rsidRPr="004F5416">
        <w:rPr>
          <w:rFonts w:ascii="Open Sans" w:hAnsi="Open Sans" w:cs="Open Sans"/>
        </w:rPr>
        <w:t>právo</w:t>
      </w:r>
      <w:proofErr w:type="spellEnd"/>
      <w:r w:rsidRPr="004F5416">
        <w:rPr>
          <w:rFonts w:ascii="Open Sans" w:hAnsi="Open Sans" w:cs="Open Sans"/>
        </w:rPr>
        <w:t xml:space="preserve"> </w:t>
      </w:r>
      <w:proofErr w:type="spellStart"/>
      <w:r w:rsidRPr="004F5416">
        <w:rPr>
          <w:rFonts w:ascii="Open Sans" w:hAnsi="Open Sans" w:cs="Open Sans"/>
        </w:rPr>
        <w:t>podať</w:t>
      </w:r>
      <w:proofErr w:type="spellEnd"/>
      <w:r w:rsidRPr="004F5416">
        <w:rPr>
          <w:rFonts w:ascii="Open Sans" w:hAnsi="Open Sans" w:cs="Open Sans"/>
        </w:rPr>
        <w:t xml:space="preserve"> </w:t>
      </w:r>
      <w:proofErr w:type="spellStart"/>
      <w:r w:rsidRPr="004F5416">
        <w:rPr>
          <w:rFonts w:ascii="Open Sans" w:hAnsi="Open Sans" w:cs="Open Sans"/>
        </w:rPr>
        <w:t>sťažnosť</w:t>
      </w:r>
      <w:proofErr w:type="spellEnd"/>
      <w:r w:rsidRPr="004F5416">
        <w:rPr>
          <w:rFonts w:ascii="Open Sans" w:hAnsi="Open Sans" w:cs="Open Sans"/>
        </w:rPr>
        <w:t xml:space="preserve"> </w:t>
      </w:r>
      <w:proofErr w:type="spellStart"/>
      <w:r w:rsidRPr="004F5416">
        <w:rPr>
          <w:rFonts w:ascii="Open Sans" w:hAnsi="Open Sans" w:cs="Open Sans"/>
        </w:rPr>
        <w:t>predsedovi</w:t>
      </w:r>
      <w:proofErr w:type="spellEnd"/>
      <w:r w:rsidRPr="004F5416">
        <w:rPr>
          <w:rFonts w:ascii="Open Sans" w:hAnsi="Open Sans" w:cs="Open Sans"/>
        </w:rPr>
        <w:t xml:space="preserve"> </w:t>
      </w:r>
      <w:proofErr w:type="spellStart"/>
      <w:r w:rsidRPr="004F5416">
        <w:rPr>
          <w:rFonts w:ascii="Open Sans" w:hAnsi="Open Sans" w:cs="Open Sans"/>
        </w:rPr>
        <w:t>Úradu</w:t>
      </w:r>
      <w:proofErr w:type="spellEnd"/>
      <w:r w:rsidRPr="004F5416">
        <w:rPr>
          <w:rFonts w:ascii="Open Sans" w:hAnsi="Open Sans" w:cs="Open Sans"/>
        </w:rPr>
        <w:t xml:space="preserve"> na </w:t>
      </w:r>
      <w:proofErr w:type="spellStart"/>
      <w:r w:rsidRPr="004F5416">
        <w:rPr>
          <w:rFonts w:ascii="Open Sans" w:hAnsi="Open Sans" w:cs="Open Sans"/>
        </w:rPr>
        <w:t>ochranu</w:t>
      </w:r>
      <w:proofErr w:type="spellEnd"/>
      <w:r w:rsidRPr="004F5416">
        <w:rPr>
          <w:rFonts w:ascii="Open Sans" w:hAnsi="Open Sans" w:cs="Open Sans"/>
        </w:rPr>
        <w:t xml:space="preserve"> </w:t>
      </w:r>
      <w:proofErr w:type="spellStart"/>
      <w:r w:rsidRPr="004F5416">
        <w:rPr>
          <w:rFonts w:ascii="Open Sans" w:hAnsi="Open Sans" w:cs="Open Sans"/>
        </w:rPr>
        <w:t>osobných</w:t>
      </w:r>
      <w:proofErr w:type="spellEnd"/>
      <w:r w:rsidRPr="004F5416">
        <w:rPr>
          <w:rFonts w:ascii="Open Sans" w:hAnsi="Open Sans" w:cs="Open Sans"/>
        </w:rPr>
        <w:t xml:space="preserve"> </w:t>
      </w:r>
      <w:proofErr w:type="spellStart"/>
      <w:r w:rsidRPr="004F5416">
        <w:rPr>
          <w:rFonts w:ascii="Open Sans" w:hAnsi="Open Sans" w:cs="Open Sans"/>
        </w:rPr>
        <w:t>údajov</w:t>
      </w:r>
      <w:proofErr w:type="spellEnd"/>
      <w:r w:rsidRPr="004F5416">
        <w:rPr>
          <w:rFonts w:ascii="Open Sans" w:hAnsi="Open Sans" w:cs="Open Sans"/>
        </w:rPr>
        <w:t>.</w:t>
      </w:r>
    </w:p>
    <w:p w14:paraId="5152F007" w14:textId="77777777" w:rsidR="004F5416" w:rsidRDefault="004F5416" w:rsidP="004F5416">
      <w:pPr>
        <w:pStyle w:val="NormalnyWeb"/>
        <w:numPr>
          <w:ilvl w:val="0"/>
          <w:numId w:val="13"/>
        </w:numPr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4F5416">
        <w:rPr>
          <w:rFonts w:ascii="Open Sans" w:hAnsi="Open Sans" w:cs="Open Sans"/>
          <w:sz w:val="22"/>
          <w:szCs w:val="22"/>
        </w:rPr>
        <w:t>Poskytnutie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osobných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údajov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je </w:t>
      </w:r>
      <w:proofErr w:type="spellStart"/>
      <w:r w:rsidRPr="004F5416">
        <w:rPr>
          <w:rFonts w:ascii="Open Sans" w:hAnsi="Open Sans" w:cs="Open Sans"/>
          <w:sz w:val="22"/>
          <w:szCs w:val="22"/>
        </w:rPr>
        <w:t>zákonnou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povinnosťou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. </w:t>
      </w:r>
      <w:proofErr w:type="spellStart"/>
      <w:r w:rsidRPr="004F5416">
        <w:rPr>
          <w:rFonts w:ascii="Open Sans" w:hAnsi="Open Sans" w:cs="Open Sans"/>
          <w:sz w:val="22"/>
          <w:szCs w:val="22"/>
        </w:rPr>
        <w:t>Ak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ich </w:t>
      </w:r>
      <w:proofErr w:type="spellStart"/>
      <w:r w:rsidRPr="004F5416">
        <w:rPr>
          <w:rFonts w:ascii="Open Sans" w:hAnsi="Open Sans" w:cs="Open Sans"/>
          <w:sz w:val="22"/>
          <w:szCs w:val="22"/>
        </w:rPr>
        <w:t>neposkytnete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4F5416">
        <w:rPr>
          <w:rFonts w:ascii="Open Sans" w:hAnsi="Open Sans" w:cs="Open Sans"/>
          <w:sz w:val="22"/>
          <w:szCs w:val="22"/>
        </w:rPr>
        <w:t>nebudete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sa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môcť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uchádzať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o status </w:t>
      </w:r>
      <w:proofErr w:type="spellStart"/>
      <w:r w:rsidRPr="004F5416">
        <w:rPr>
          <w:rFonts w:ascii="Open Sans" w:hAnsi="Open Sans" w:cs="Open Sans"/>
          <w:sz w:val="22"/>
          <w:szCs w:val="22"/>
        </w:rPr>
        <w:t>experta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pre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kvalitatívne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hodnotenie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malých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projektov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v </w:t>
      </w:r>
      <w:proofErr w:type="spellStart"/>
      <w:r w:rsidRPr="004F5416">
        <w:rPr>
          <w:rFonts w:ascii="Open Sans" w:hAnsi="Open Sans" w:cs="Open Sans"/>
          <w:sz w:val="22"/>
          <w:szCs w:val="22"/>
        </w:rPr>
        <w:t>rámci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Fondu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malých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projektov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programu </w:t>
      </w:r>
      <w:proofErr w:type="spellStart"/>
      <w:r w:rsidRPr="004F5416">
        <w:rPr>
          <w:rFonts w:ascii="Open Sans" w:hAnsi="Open Sans" w:cs="Open Sans"/>
          <w:sz w:val="22"/>
          <w:szCs w:val="22"/>
        </w:rPr>
        <w:t>Interreg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Poľsko</w:t>
      </w:r>
      <w:proofErr w:type="spellEnd"/>
      <w:r w:rsidRPr="004F5416">
        <w:rPr>
          <w:rFonts w:ascii="Open Sans" w:hAnsi="Open Sans" w:cs="Open Sans"/>
          <w:sz w:val="22"/>
          <w:szCs w:val="22"/>
        </w:rPr>
        <w:t> – </w:t>
      </w:r>
      <w:proofErr w:type="spellStart"/>
      <w:r w:rsidRPr="004F5416">
        <w:rPr>
          <w:rFonts w:ascii="Open Sans" w:hAnsi="Open Sans" w:cs="Open Sans"/>
          <w:sz w:val="22"/>
          <w:szCs w:val="22"/>
        </w:rPr>
        <w:t>Slovensko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2021 – 2027 a </w:t>
      </w:r>
      <w:proofErr w:type="spellStart"/>
      <w:r w:rsidRPr="004F5416">
        <w:rPr>
          <w:rFonts w:ascii="Open Sans" w:hAnsi="Open Sans" w:cs="Open Sans"/>
          <w:sz w:val="22"/>
          <w:szCs w:val="22"/>
        </w:rPr>
        <w:t>nebude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možné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s </w:t>
      </w:r>
      <w:proofErr w:type="spellStart"/>
      <w:r w:rsidRPr="004F5416">
        <w:rPr>
          <w:rFonts w:ascii="Open Sans" w:hAnsi="Open Sans" w:cs="Open Sans"/>
          <w:sz w:val="22"/>
          <w:szCs w:val="22"/>
        </w:rPr>
        <w:t>vami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uzatvoriť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zmluvu</w:t>
      </w:r>
      <w:proofErr w:type="spellEnd"/>
      <w:r w:rsidRPr="004F5416">
        <w:rPr>
          <w:rFonts w:ascii="Open Sans" w:hAnsi="Open Sans" w:cs="Open Sans"/>
          <w:sz w:val="22"/>
          <w:szCs w:val="22"/>
        </w:rPr>
        <w:t>.</w:t>
      </w:r>
    </w:p>
    <w:p w14:paraId="75CF20A5" w14:textId="77777777" w:rsidR="004F5416" w:rsidRDefault="004F5416" w:rsidP="004F5416">
      <w:pPr>
        <w:pStyle w:val="NormalnyWeb"/>
        <w:numPr>
          <w:ilvl w:val="0"/>
          <w:numId w:val="13"/>
        </w:numPr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4F5416">
        <w:rPr>
          <w:rFonts w:ascii="Open Sans" w:hAnsi="Open Sans" w:cs="Open Sans"/>
          <w:sz w:val="22"/>
          <w:szCs w:val="22"/>
        </w:rPr>
        <w:t>Vaše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osobné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údaje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nebudú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predmetom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automatizovaného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rozhodovania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vrátane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profilovania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uvedeného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v </w:t>
      </w:r>
      <w:proofErr w:type="spellStart"/>
      <w:r w:rsidRPr="004F5416">
        <w:rPr>
          <w:rFonts w:ascii="Open Sans" w:hAnsi="Open Sans" w:cs="Open Sans"/>
          <w:sz w:val="22"/>
          <w:szCs w:val="22"/>
        </w:rPr>
        <w:t>čl</w:t>
      </w:r>
      <w:proofErr w:type="spellEnd"/>
      <w:r w:rsidRPr="004F5416">
        <w:rPr>
          <w:rFonts w:ascii="Open Sans" w:hAnsi="Open Sans" w:cs="Open Sans"/>
          <w:sz w:val="22"/>
          <w:szCs w:val="22"/>
        </w:rPr>
        <w:t>. 22 GDPR.</w:t>
      </w:r>
    </w:p>
    <w:p w14:paraId="26244D8F" w14:textId="77777777" w:rsidR="004F5416" w:rsidRPr="004F5416" w:rsidRDefault="004F5416" w:rsidP="004F5416">
      <w:pPr>
        <w:pStyle w:val="NormalnyWeb"/>
        <w:numPr>
          <w:ilvl w:val="0"/>
          <w:numId w:val="13"/>
        </w:numPr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4F5416">
        <w:rPr>
          <w:rFonts w:ascii="Open Sans" w:hAnsi="Open Sans" w:cs="Open Sans"/>
          <w:sz w:val="22"/>
          <w:szCs w:val="22"/>
        </w:rPr>
        <w:t>Vaše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osobné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údaje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budú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uchovávané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po </w:t>
      </w:r>
      <w:proofErr w:type="spellStart"/>
      <w:r w:rsidRPr="004F5416">
        <w:rPr>
          <w:rFonts w:ascii="Open Sans" w:hAnsi="Open Sans" w:cs="Open Sans"/>
          <w:sz w:val="22"/>
          <w:szCs w:val="22"/>
        </w:rPr>
        <w:t>dobu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stanovenú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v </w:t>
      </w:r>
      <w:proofErr w:type="spellStart"/>
      <w:r w:rsidRPr="004F5416">
        <w:rPr>
          <w:rFonts w:ascii="Open Sans" w:hAnsi="Open Sans" w:cs="Open Sans"/>
          <w:sz w:val="22"/>
          <w:szCs w:val="22"/>
        </w:rPr>
        <w:t>nariadení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Európskeho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parlamentu a Rady (EÚ) č. 1303/2013 </w:t>
      </w:r>
      <w:proofErr w:type="spellStart"/>
      <w:r w:rsidRPr="004F5416">
        <w:rPr>
          <w:rFonts w:ascii="Open Sans" w:hAnsi="Open Sans" w:cs="Open Sans"/>
          <w:sz w:val="22"/>
          <w:szCs w:val="22"/>
        </w:rPr>
        <w:t>zo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17. </w:t>
      </w:r>
      <w:proofErr w:type="spellStart"/>
      <w:r w:rsidRPr="004F5416">
        <w:rPr>
          <w:rFonts w:ascii="Open Sans" w:hAnsi="Open Sans" w:cs="Open Sans"/>
          <w:sz w:val="22"/>
          <w:szCs w:val="22"/>
        </w:rPr>
        <w:t>decembra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2013 </w:t>
      </w:r>
      <w:proofErr w:type="spellStart"/>
      <w:r w:rsidRPr="004F5416">
        <w:rPr>
          <w:rFonts w:ascii="Open Sans" w:hAnsi="Open Sans" w:cs="Open Sans"/>
          <w:sz w:val="22"/>
          <w:szCs w:val="22"/>
        </w:rPr>
        <w:t>so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zohľadnením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vnútroštátnych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predpisov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o </w:t>
      </w:r>
      <w:proofErr w:type="spellStart"/>
      <w:r w:rsidRPr="004F5416">
        <w:rPr>
          <w:rFonts w:ascii="Open Sans" w:hAnsi="Open Sans" w:cs="Open Sans"/>
          <w:sz w:val="22"/>
          <w:szCs w:val="22"/>
        </w:rPr>
        <w:t>archivácii</w:t>
      </w:r>
      <w:proofErr w:type="spellEnd"/>
      <w:r w:rsidRPr="004F541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4F5416">
        <w:rPr>
          <w:rFonts w:ascii="Open Sans" w:hAnsi="Open Sans" w:cs="Open Sans"/>
          <w:sz w:val="22"/>
          <w:szCs w:val="22"/>
        </w:rPr>
        <w:t>dokumentov</w:t>
      </w:r>
      <w:proofErr w:type="spellEnd"/>
      <w:r w:rsidRPr="004F5416">
        <w:rPr>
          <w:rFonts w:ascii="Open Sans" w:hAnsi="Open Sans" w:cs="Open Sans"/>
          <w:sz w:val="22"/>
          <w:szCs w:val="22"/>
        </w:rPr>
        <w:t>.</w:t>
      </w:r>
    </w:p>
    <w:p w14:paraId="59C024EA" w14:textId="77777777" w:rsidR="004F5416" w:rsidRPr="004F5416" w:rsidRDefault="004F5416" w:rsidP="004F5416">
      <w:pPr>
        <w:spacing w:line="276" w:lineRule="auto"/>
        <w:ind w:left="360"/>
        <w:jc w:val="both"/>
        <w:rPr>
          <w:rFonts w:ascii="Open Sans" w:eastAsia="Times New Roman" w:hAnsi="Open Sans" w:cs="Open Sans"/>
        </w:rPr>
      </w:pPr>
    </w:p>
    <w:p w14:paraId="3B55072A" w14:textId="77777777" w:rsidR="004F5416" w:rsidRPr="004F5416" w:rsidRDefault="004F5416" w:rsidP="004F5416">
      <w:pPr>
        <w:spacing w:line="276" w:lineRule="auto"/>
        <w:ind w:left="360"/>
        <w:jc w:val="both"/>
        <w:rPr>
          <w:rFonts w:ascii="Open Sans" w:eastAsia="Times New Roman" w:hAnsi="Open Sans" w:cs="Open Sans"/>
        </w:rPr>
      </w:pPr>
    </w:p>
    <w:p w14:paraId="4800AE26" w14:textId="77777777" w:rsidR="004F5416" w:rsidRPr="00414F15" w:rsidRDefault="004F5416" w:rsidP="004F5416">
      <w:pPr>
        <w:spacing w:line="276" w:lineRule="auto"/>
        <w:ind w:left="360"/>
        <w:jc w:val="both"/>
        <w:rPr>
          <w:rFonts w:ascii="Open Sans" w:hAnsi="Open Sans" w:cs="Open Sans"/>
          <w:color w:val="333333"/>
          <w:spacing w:val="4"/>
          <w:sz w:val="20"/>
          <w:szCs w:val="20"/>
        </w:rPr>
      </w:pPr>
    </w:p>
    <w:p w14:paraId="5D25C41D" w14:textId="77777777" w:rsidR="004F5416" w:rsidRPr="00511805" w:rsidRDefault="004F5416" w:rsidP="004F5416">
      <w:pPr>
        <w:spacing w:line="276" w:lineRule="auto"/>
        <w:ind w:left="360"/>
        <w:jc w:val="both"/>
        <w:rPr>
          <w:rFonts w:ascii="Open Sans" w:hAnsi="Open Sans" w:cs="Open Sans"/>
          <w:color w:val="333333"/>
          <w:spacing w:val="4"/>
          <w:sz w:val="20"/>
          <w:szCs w:val="20"/>
        </w:rPr>
      </w:pPr>
    </w:p>
    <w:p w14:paraId="0CE18459" w14:textId="77777777" w:rsidR="004F5416" w:rsidRPr="00511805" w:rsidRDefault="004F5416" w:rsidP="004F5416">
      <w:pPr>
        <w:spacing w:line="276" w:lineRule="auto"/>
        <w:ind w:left="2880" w:firstLine="720"/>
        <w:jc w:val="both"/>
        <w:rPr>
          <w:rFonts w:ascii="Open Sans" w:hAnsi="Open Sans" w:cs="Open Sans"/>
          <w:color w:val="333333"/>
          <w:spacing w:val="4"/>
          <w:sz w:val="20"/>
          <w:szCs w:val="20"/>
        </w:rPr>
      </w:pP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>.......................................................…………………………</w:t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  <w:t xml:space="preserve">           </w:t>
      </w:r>
    </w:p>
    <w:p w14:paraId="429F0ED1" w14:textId="77777777" w:rsidR="004F5416" w:rsidRPr="00414F15" w:rsidRDefault="004F5416" w:rsidP="004F5416">
      <w:pPr>
        <w:spacing w:line="276" w:lineRule="auto"/>
        <w:ind w:left="360"/>
        <w:jc w:val="both"/>
        <w:rPr>
          <w:rFonts w:ascii="Open Sans" w:hAnsi="Open Sans" w:cs="Open Sans"/>
          <w:color w:val="333333"/>
          <w:spacing w:val="4"/>
          <w:sz w:val="20"/>
          <w:szCs w:val="20"/>
        </w:rPr>
      </w:pP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 xml:space="preserve"> </w:t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</w:r>
      <w:proofErr w:type="spellStart"/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>Miesto</w:t>
      </w:r>
      <w:proofErr w:type="spellEnd"/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 xml:space="preserve">, </w:t>
      </w:r>
      <w:proofErr w:type="spellStart"/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>dátum</w:t>
      </w:r>
      <w:proofErr w:type="spellEnd"/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 xml:space="preserve"> a podpis/ </w:t>
      </w:r>
      <w:proofErr w:type="spellStart"/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>alebo</w:t>
      </w:r>
      <w:proofErr w:type="spellEnd"/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 xml:space="preserve"> </w:t>
      </w:r>
      <w:proofErr w:type="spellStart"/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>elektronický</w:t>
      </w:r>
      <w:proofErr w:type="spellEnd"/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 xml:space="preserve"> podpis </w:t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</w:r>
      <w:r w:rsidRPr="00511805">
        <w:rPr>
          <w:rFonts w:ascii="Open Sans" w:hAnsi="Open Sans" w:cs="Open Sans"/>
          <w:color w:val="333333"/>
          <w:spacing w:val="4"/>
          <w:sz w:val="20"/>
          <w:szCs w:val="20"/>
        </w:rPr>
        <w:tab/>
      </w:r>
    </w:p>
    <w:p w14:paraId="6B084283" w14:textId="77777777" w:rsidR="004F5416" w:rsidRPr="00414F15" w:rsidRDefault="004F5416" w:rsidP="004F5416">
      <w:pPr>
        <w:pStyle w:val="Akapitzlist11"/>
        <w:spacing w:after="0"/>
        <w:ind w:left="360"/>
        <w:jc w:val="right"/>
        <w:rPr>
          <w:rFonts w:eastAsia="Calibri" w:cs="Calibri"/>
          <w:b w:val="0"/>
          <w:color w:val="333333"/>
          <w:sz w:val="20"/>
          <w:szCs w:val="20"/>
        </w:rPr>
      </w:pPr>
    </w:p>
    <w:p w14:paraId="36EC8C95" w14:textId="77777777" w:rsidR="004F5416" w:rsidRPr="00414F15" w:rsidRDefault="004F5416" w:rsidP="004F5416">
      <w:pPr>
        <w:pStyle w:val="Akapitzlist11"/>
        <w:spacing w:after="0"/>
        <w:ind w:left="720"/>
        <w:jc w:val="left"/>
        <w:rPr>
          <w:rFonts w:asciiTheme="minorHAnsi" w:hAnsiTheme="minorHAnsi" w:cstheme="minorHAnsi"/>
          <w:b w:val="0"/>
          <w:color w:val="333333"/>
          <w:sz w:val="24"/>
          <w:szCs w:val="24"/>
        </w:rPr>
      </w:pPr>
    </w:p>
    <w:p w14:paraId="71E61BCE" w14:textId="4D556E7E" w:rsidR="001771E7" w:rsidRPr="004F5416" w:rsidRDefault="001771E7" w:rsidP="006A41EF">
      <w:pPr>
        <w:pStyle w:val="Akapitzlist"/>
        <w:spacing w:before="120" w:after="120" w:line="276" w:lineRule="auto"/>
        <w:ind w:left="4248"/>
        <w:jc w:val="center"/>
        <w:rPr>
          <w:rFonts w:ascii="Open Sans" w:hAnsi="Open Sans" w:cs="Open Sans"/>
          <w:spacing w:val="4"/>
          <w:sz w:val="24"/>
          <w:szCs w:val="24"/>
          <w:lang w:val="sk-SK"/>
        </w:rPr>
      </w:pPr>
    </w:p>
    <w:sectPr w:rsidR="001771E7" w:rsidRPr="004F5416" w:rsidSect="00D73303">
      <w:headerReference w:type="default" r:id="rId9"/>
      <w:footerReference w:type="default" r:id="rId10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F3FD" w14:textId="77777777" w:rsidR="005B11C9" w:rsidRDefault="005B11C9" w:rsidP="00A316EE">
      <w:r>
        <w:separator/>
      </w:r>
    </w:p>
  </w:endnote>
  <w:endnote w:type="continuationSeparator" w:id="0">
    <w:p w14:paraId="3E6CED9D" w14:textId="77777777" w:rsidR="005B11C9" w:rsidRDefault="005B11C9" w:rsidP="00A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D110" w14:textId="77777777" w:rsidR="00A316EE" w:rsidRDefault="00A316EE">
    <w:pPr>
      <w:pStyle w:val="Stopka"/>
    </w:pPr>
  </w:p>
  <w:p w14:paraId="0A3B1A13" w14:textId="77777777" w:rsidR="00A316EE" w:rsidRDefault="00A316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02666" w14:textId="77777777" w:rsidR="005B11C9" w:rsidRDefault="005B11C9" w:rsidP="00A316EE">
      <w:r>
        <w:separator/>
      </w:r>
    </w:p>
  </w:footnote>
  <w:footnote w:type="continuationSeparator" w:id="0">
    <w:p w14:paraId="5C05639F" w14:textId="77777777" w:rsidR="005B11C9" w:rsidRDefault="005B11C9" w:rsidP="00A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318C" w14:textId="3270366D" w:rsidR="009573FE" w:rsidRDefault="00ED75C9" w:rsidP="009573FE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8601ED0" wp14:editId="15056605">
          <wp:simplePos x="0" y="0"/>
          <wp:positionH relativeFrom="column">
            <wp:posOffset>2937510</wp:posOffset>
          </wp:positionH>
          <wp:positionV relativeFrom="paragraph">
            <wp:posOffset>-106680</wp:posOffset>
          </wp:positionV>
          <wp:extent cx="2971800" cy="906780"/>
          <wp:effectExtent l="0" t="0" r="0" b="7620"/>
          <wp:wrapNone/>
          <wp:docPr id="208927068" name="Obraz 2089270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014E501C" wp14:editId="143E4AEC">
          <wp:simplePos x="0" y="0"/>
          <wp:positionH relativeFrom="column">
            <wp:posOffset>334645</wp:posOffset>
          </wp:positionH>
          <wp:positionV relativeFrom="paragraph">
            <wp:posOffset>-128905</wp:posOffset>
          </wp:positionV>
          <wp:extent cx="914400" cy="748030"/>
          <wp:effectExtent l="0" t="0" r="0" b="0"/>
          <wp:wrapSquare wrapText="bothSides"/>
          <wp:docPr id="214251930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AC8945" w14:textId="77777777" w:rsidR="00A316EE" w:rsidRDefault="00A316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45D"/>
    <w:multiLevelType w:val="hybridMultilevel"/>
    <w:tmpl w:val="8C32C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55E8DD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4CF"/>
    <w:multiLevelType w:val="hybridMultilevel"/>
    <w:tmpl w:val="F154D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3DB3"/>
    <w:multiLevelType w:val="hybridMultilevel"/>
    <w:tmpl w:val="78943B96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1D4B7DEE"/>
    <w:multiLevelType w:val="hybridMultilevel"/>
    <w:tmpl w:val="CF580234"/>
    <w:lvl w:ilvl="0" w:tplc="3B0C9D6A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D371A8"/>
    <w:multiLevelType w:val="hybridMultilevel"/>
    <w:tmpl w:val="34A4C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715B1"/>
    <w:multiLevelType w:val="hybridMultilevel"/>
    <w:tmpl w:val="058C4FFE"/>
    <w:lvl w:ilvl="0" w:tplc="31ECB52E">
      <w:start w:val="1"/>
      <w:numFmt w:val="decimal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964EDF"/>
    <w:multiLevelType w:val="hybridMultilevel"/>
    <w:tmpl w:val="387E8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7695A"/>
    <w:multiLevelType w:val="hybridMultilevel"/>
    <w:tmpl w:val="962CA68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2F624E02">
      <w:start w:val="1"/>
      <w:numFmt w:val="lowerLetter"/>
      <w:lvlText w:val="%2)"/>
      <w:lvlJc w:val="left"/>
      <w:pPr>
        <w:ind w:left="786" w:hanging="360"/>
      </w:pPr>
      <w:rPr>
        <w:rFonts w:ascii="Open Sans" w:eastAsia="Times New Roman" w:hAnsi="Open Sans" w:cs="Open Sans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5179BA"/>
    <w:multiLevelType w:val="hybridMultilevel"/>
    <w:tmpl w:val="2C1EEC34"/>
    <w:lvl w:ilvl="0" w:tplc="9FE81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680DC1"/>
    <w:multiLevelType w:val="hybridMultilevel"/>
    <w:tmpl w:val="A2ECBB56"/>
    <w:lvl w:ilvl="0" w:tplc="FCC00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66BC2"/>
    <w:multiLevelType w:val="hybridMultilevel"/>
    <w:tmpl w:val="523899E2"/>
    <w:lvl w:ilvl="0" w:tplc="F98272EA">
      <w:start w:val="1"/>
      <w:numFmt w:val="decimal"/>
      <w:lvlText w:val="%1)"/>
      <w:lvlJc w:val="left"/>
      <w:pPr>
        <w:ind w:left="720" w:hanging="360"/>
      </w:pPr>
      <w:rPr>
        <w:rFonts w:ascii="Open Sans" w:eastAsiaTheme="minorHAnsi" w:hAnsi="Open Sans" w:cs="Open Sans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72CE7"/>
    <w:multiLevelType w:val="hybridMultilevel"/>
    <w:tmpl w:val="34A4C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811BE"/>
    <w:multiLevelType w:val="hybridMultilevel"/>
    <w:tmpl w:val="DA162D3C"/>
    <w:lvl w:ilvl="0" w:tplc="3334DCAA">
      <w:start w:val="1"/>
      <w:numFmt w:val="decimal"/>
      <w:lvlText w:val="%1."/>
      <w:lvlJc w:val="left"/>
      <w:pPr>
        <w:ind w:left="360" w:hanging="360"/>
      </w:pPr>
    </w:lvl>
    <w:lvl w:ilvl="1" w:tplc="9D240156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B520DF"/>
    <w:multiLevelType w:val="hybridMultilevel"/>
    <w:tmpl w:val="67FA4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879A5"/>
    <w:multiLevelType w:val="hybridMultilevel"/>
    <w:tmpl w:val="3A2E5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E3CFC"/>
    <w:multiLevelType w:val="hybridMultilevel"/>
    <w:tmpl w:val="D8664026"/>
    <w:lvl w:ilvl="0" w:tplc="56BCF3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33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9081067">
    <w:abstractNumId w:val="9"/>
  </w:num>
  <w:num w:numId="3" w16cid:durableId="16265406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4805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06318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4600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72602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541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1458381">
    <w:abstractNumId w:val="14"/>
  </w:num>
  <w:num w:numId="10" w16cid:durableId="1519268491">
    <w:abstractNumId w:val="13"/>
  </w:num>
  <w:num w:numId="11" w16cid:durableId="901140518">
    <w:abstractNumId w:val="6"/>
  </w:num>
  <w:num w:numId="12" w16cid:durableId="1590044111">
    <w:abstractNumId w:val="8"/>
  </w:num>
  <w:num w:numId="13" w16cid:durableId="129133475">
    <w:abstractNumId w:val="12"/>
  </w:num>
  <w:num w:numId="14" w16cid:durableId="491913878">
    <w:abstractNumId w:val="0"/>
  </w:num>
  <w:num w:numId="15" w16cid:durableId="702363844">
    <w:abstractNumId w:val="10"/>
  </w:num>
  <w:num w:numId="16" w16cid:durableId="549998795">
    <w:abstractNumId w:val="3"/>
  </w:num>
  <w:num w:numId="17" w16cid:durableId="780152831">
    <w:abstractNumId w:val="5"/>
  </w:num>
  <w:num w:numId="18" w16cid:durableId="18836376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C6"/>
    <w:rsid w:val="00011B59"/>
    <w:rsid w:val="00017F06"/>
    <w:rsid w:val="00032F93"/>
    <w:rsid w:val="00074C39"/>
    <w:rsid w:val="000B5152"/>
    <w:rsid w:val="000D3ED5"/>
    <w:rsid w:val="000F5C44"/>
    <w:rsid w:val="0010079F"/>
    <w:rsid w:val="0011609A"/>
    <w:rsid w:val="001172B7"/>
    <w:rsid w:val="00120006"/>
    <w:rsid w:val="00142B17"/>
    <w:rsid w:val="001771E7"/>
    <w:rsid w:val="00181B97"/>
    <w:rsid w:val="0018625B"/>
    <w:rsid w:val="00186CAB"/>
    <w:rsid w:val="001A2398"/>
    <w:rsid w:val="001A7D02"/>
    <w:rsid w:val="001B04F3"/>
    <w:rsid w:val="001C0385"/>
    <w:rsid w:val="001C6C23"/>
    <w:rsid w:val="0024539C"/>
    <w:rsid w:val="00253F90"/>
    <w:rsid w:val="00255266"/>
    <w:rsid w:val="00272BF2"/>
    <w:rsid w:val="00281A25"/>
    <w:rsid w:val="002875E8"/>
    <w:rsid w:val="002E4308"/>
    <w:rsid w:val="002E6831"/>
    <w:rsid w:val="00314143"/>
    <w:rsid w:val="003160D4"/>
    <w:rsid w:val="003867BC"/>
    <w:rsid w:val="003940E4"/>
    <w:rsid w:val="003A3A7F"/>
    <w:rsid w:val="003B2958"/>
    <w:rsid w:val="003F39EF"/>
    <w:rsid w:val="003F77D2"/>
    <w:rsid w:val="00405FC0"/>
    <w:rsid w:val="004433AC"/>
    <w:rsid w:val="00450331"/>
    <w:rsid w:val="004521F7"/>
    <w:rsid w:val="00462C60"/>
    <w:rsid w:val="00491758"/>
    <w:rsid w:val="004D7E56"/>
    <w:rsid w:val="004E18C4"/>
    <w:rsid w:val="004F054E"/>
    <w:rsid w:val="004F5416"/>
    <w:rsid w:val="00514F09"/>
    <w:rsid w:val="00515183"/>
    <w:rsid w:val="0052657B"/>
    <w:rsid w:val="00560FA3"/>
    <w:rsid w:val="00566439"/>
    <w:rsid w:val="0058676E"/>
    <w:rsid w:val="005B11C9"/>
    <w:rsid w:val="005B43C0"/>
    <w:rsid w:val="005C6027"/>
    <w:rsid w:val="005C68AE"/>
    <w:rsid w:val="005D3CE0"/>
    <w:rsid w:val="005F5F75"/>
    <w:rsid w:val="00620F6A"/>
    <w:rsid w:val="00631A74"/>
    <w:rsid w:val="0063512A"/>
    <w:rsid w:val="00661818"/>
    <w:rsid w:val="0066225B"/>
    <w:rsid w:val="00693FC2"/>
    <w:rsid w:val="006A41EF"/>
    <w:rsid w:val="006B5C59"/>
    <w:rsid w:val="006D7DDA"/>
    <w:rsid w:val="006E21B7"/>
    <w:rsid w:val="006F1C97"/>
    <w:rsid w:val="00713E5A"/>
    <w:rsid w:val="00736B64"/>
    <w:rsid w:val="007425F8"/>
    <w:rsid w:val="007431E2"/>
    <w:rsid w:val="007451A7"/>
    <w:rsid w:val="00774A3C"/>
    <w:rsid w:val="007A30A2"/>
    <w:rsid w:val="008035A8"/>
    <w:rsid w:val="00820AD5"/>
    <w:rsid w:val="0084614A"/>
    <w:rsid w:val="00847F66"/>
    <w:rsid w:val="008B5B4D"/>
    <w:rsid w:val="008B7A21"/>
    <w:rsid w:val="008C14CD"/>
    <w:rsid w:val="008C2279"/>
    <w:rsid w:val="008D43A5"/>
    <w:rsid w:val="008E4EF3"/>
    <w:rsid w:val="009138D3"/>
    <w:rsid w:val="00924AC1"/>
    <w:rsid w:val="009376B4"/>
    <w:rsid w:val="00956559"/>
    <w:rsid w:val="009573FE"/>
    <w:rsid w:val="009709CF"/>
    <w:rsid w:val="00975FBD"/>
    <w:rsid w:val="009802EA"/>
    <w:rsid w:val="009A6B80"/>
    <w:rsid w:val="009D7848"/>
    <w:rsid w:val="009E53AD"/>
    <w:rsid w:val="00A063F5"/>
    <w:rsid w:val="00A161BA"/>
    <w:rsid w:val="00A316EE"/>
    <w:rsid w:val="00A3516E"/>
    <w:rsid w:val="00A4171D"/>
    <w:rsid w:val="00A41A62"/>
    <w:rsid w:val="00A955AF"/>
    <w:rsid w:val="00AA23B0"/>
    <w:rsid w:val="00B3505E"/>
    <w:rsid w:val="00B717B9"/>
    <w:rsid w:val="00B82052"/>
    <w:rsid w:val="00B87179"/>
    <w:rsid w:val="00B90CA2"/>
    <w:rsid w:val="00BA1BF9"/>
    <w:rsid w:val="00BC30D1"/>
    <w:rsid w:val="00BD43E5"/>
    <w:rsid w:val="00BE62CB"/>
    <w:rsid w:val="00C229D9"/>
    <w:rsid w:val="00C4216D"/>
    <w:rsid w:val="00C4471A"/>
    <w:rsid w:val="00C67269"/>
    <w:rsid w:val="00C74AA5"/>
    <w:rsid w:val="00C939E6"/>
    <w:rsid w:val="00CD7712"/>
    <w:rsid w:val="00CF3D5F"/>
    <w:rsid w:val="00D16DBF"/>
    <w:rsid w:val="00D53EF1"/>
    <w:rsid w:val="00D73303"/>
    <w:rsid w:val="00D77827"/>
    <w:rsid w:val="00D84A8F"/>
    <w:rsid w:val="00D84EA2"/>
    <w:rsid w:val="00D866BC"/>
    <w:rsid w:val="00DB401C"/>
    <w:rsid w:val="00DC6067"/>
    <w:rsid w:val="00DD180F"/>
    <w:rsid w:val="00DE55AB"/>
    <w:rsid w:val="00DE59D7"/>
    <w:rsid w:val="00E24DA0"/>
    <w:rsid w:val="00E26CBA"/>
    <w:rsid w:val="00E33AD7"/>
    <w:rsid w:val="00E5183C"/>
    <w:rsid w:val="00E52134"/>
    <w:rsid w:val="00E53CF0"/>
    <w:rsid w:val="00E5535A"/>
    <w:rsid w:val="00E571DE"/>
    <w:rsid w:val="00E86FC6"/>
    <w:rsid w:val="00EB25A1"/>
    <w:rsid w:val="00EB6C2E"/>
    <w:rsid w:val="00EB7A1E"/>
    <w:rsid w:val="00EC663A"/>
    <w:rsid w:val="00ED75C9"/>
    <w:rsid w:val="00F63651"/>
    <w:rsid w:val="00F65304"/>
    <w:rsid w:val="00F777AE"/>
    <w:rsid w:val="00F93EA5"/>
    <w:rsid w:val="00F94476"/>
    <w:rsid w:val="00FA1484"/>
    <w:rsid w:val="00FA2F18"/>
    <w:rsid w:val="00FF0156"/>
    <w:rsid w:val="00FF09BE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8BF75F"/>
  <w15:docId w15:val="{495A664C-8792-4CA2-BC32-F9695FBA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6EE"/>
    <w:pPr>
      <w:spacing w:after="0" w:line="240" w:lineRule="auto"/>
    </w:pPr>
    <w:rPr>
      <w:rFonts w:ascii="Times New Roman" w:eastAsiaTheme="minorEastAsia" w:hAnsi="Times New Roman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43C0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43C0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43C0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43C0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43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43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43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43C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43C0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43C0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43C0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43C0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43C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43C0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43C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43C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43C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43C0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B43C0"/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B43C0"/>
    <w:pPr>
      <w:pBdr>
        <w:top w:val="single" w:sz="6" w:space="8" w:color="27CED7" w:themeColor="accent3"/>
        <w:bottom w:val="single" w:sz="6" w:space="8" w:color="27CED7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5B43C0"/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43C0"/>
    <w:pPr>
      <w:numPr>
        <w:ilvl w:val="1"/>
      </w:numPr>
      <w:jc w:val="center"/>
    </w:pPr>
    <w:rPr>
      <w:color w:val="335B74" w:themeColor="text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43C0"/>
    <w:rPr>
      <w:color w:val="335B74" w:themeColor="text2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5B43C0"/>
    <w:rPr>
      <w:b/>
      <w:bCs/>
    </w:rPr>
  </w:style>
  <w:style w:type="character" w:styleId="Uwydatnienie">
    <w:name w:val="Emphasis"/>
    <w:basedOn w:val="Domylnaczcionkaakapitu"/>
    <w:uiPriority w:val="20"/>
    <w:qFormat/>
    <w:rsid w:val="005B43C0"/>
    <w:rPr>
      <w:i/>
      <w:iCs/>
      <w:color w:val="000000" w:themeColor="text1"/>
    </w:rPr>
  </w:style>
  <w:style w:type="paragraph" w:styleId="Bezodstpw">
    <w:name w:val="No Spacing"/>
    <w:uiPriority w:val="1"/>
    <w:qFormat/>
    <w:rsid w:val="005B43C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B43C0"/>
    <w:pPr>
      <w:spacing w:before="160"/>
      <w:ind w:left="720" w:right="720"/>
      <w:jc w:val="center"/>
    </w:pPr>
    <w:rPr>
      <w:i/>
      <w:iCs/>
      <w:color w:val="1D99A0" w:themeColor="accent3" w:themeShade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B43C0"/>
    <w:rPr>
      <w:i/>
      <w:iCs/>
      <w:color w:val="1D99A0" w:themeColor="accent3" w:themeShade="BF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43C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43C0"/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5B43C0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5B43C0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5B43C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B43C0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5B43C0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B43C0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31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6EE"/>
  </w:style>
  <w:style w:type="paragraph" w:styleId="Stopka">
    <w:name w:val="footer"/>
    <w:basedOn w:val="Normalny"/>
    <w:link w:val="StopkaZnak"/>
    <w:uiPriority w:val="99"/>
    <w:unhideWhenUsed/>
    <w:rsid w:val="00A31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6EE"/>
  </w:style>
  <w:style w:type="paragraph" w:styleId="Tekstdymka">
    <w:name w:val="Balloon Text"/>
    <w:basedOn w:val="Normalny"/>
    <w:link w:val="TekstdymkaZnak"/>
    <w:uiPriority w:val="99"/>
    <w:semiHidden/>
    <w:unhideWhenUsed/>
    <w:rsid w:val="00A316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6EE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5183C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FA1484"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A1484"/>
    <w:pPr>
      <w:ind w:left="720"/>
      <w:contextualSpacing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kapitzlist11">
    <w:name w:val="Akapit z listą11"/>
    <w:basedOn w:val="Normalny"/>
    <w:qFormat/>
    <w:rsid w:val="00FA1484"/>
    <w:pPr>
      <w:spacing w:after="200" w:line="276" w:lineRule="auto"/>
      <w:ind w:left="1440"/>
      <w:contextualSpacing/>
      <w:jc w:val="center"/>
    </w:pPr>
    <w:rPr>
      <w:rFonts w:ascii="Calibri" w:eastAsia="Times New Roman" w:hAnsi="Calibri"/>
      <w:b/>
      <w:lang w:val="sk-SK" w:eastAsia="sk-SK" w:bidi="sk-SK"/>
    </w:rPr>
  </w:style>
  <w:style w:type="character" w:styleId="Hipercze">
    <w:name w:val="Hyperlink"/>
    <w:basedOn w:val="Domylnaczcionkaakapitu"/>
    <w:uiPriority w:val="99"/>
    <w:unhideWhenUsed/>
    <w:rsid w:val="001771E7"/>
    <w:rPr>
      <w:color w:val="6EAC1C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771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1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1E7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771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71E7"/>
    <w:rPr>
      <w:rFonts w:ascii="Times New Roman" w:eastAsiaTheme="minorEastAsia" w:hAnsi="Times New Roman" w:cs="Times New Roman"/>
      <w:sz w:val="22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771E7"/>
    <w:pPr>
      <w:ind w:left="5664" w:firstLine="6"/>
    </w:pPr>
    <w:rPr>
      <w:rFonts w:ascii="Arial" w:eastAsia="Times New Roman" w:hAnsi="Arial" w:cs="Arial"/>
      <w:sz w:val="20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771E7"/>
    <w:rPr>
      <w:rFonts w:ascii="Arial" w:eastAsia="Times New Roman" w:hAnsi="Arial" w:cs="Arial"/>
      <w:sz w:val="20"/>
      <w:szCs w:val="16"/>
      <w:lang w:eastAsia="pl-PL"/>
    </w:rPr>
  </w:style>
  <w:style w:type="paragraph" w:customStyle="1" w:styleId="Aaoeeu">
    <w:name w:val="Aaoeeu"/>
    <w:uiPriority w:val="99"/>
    <w:rsid w:val="001771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1771E7"/>
    <w:pPr>
      <w:keepNext/>
      <w:jc w:val="right"/>
    </w:pPr>
    <w:rPr>
      <w:b/>
    </w:rPr>
  </w:style>
  <w:style w:type="paragraph" w:customStyle="1" w:styleId="Eaoaeaa">
    <w:name w:val="Eaoae?aa"/>
    <w:basedOn w:val="Aaoeeu"/>
    <w:uiPriority w:val="99"/>
    <w:rsid w:val="001771E7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1771E7"/>
    <w:pPr>
      <w:jc w:val="right"/>
    </w:pPr>
    <w:rPr>
      <w:i/>
      <w:sz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2BF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5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rpac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muga">
  <a:themeElements>
    <a:clrScheme name="Niebiesk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Smuga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mug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FAD95-413F-4B76-953B-7CE12023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Barbara Inglot</cp:lastModifiedBy>
  <cp:revision>3</cp:revision>
  <cp:lastPrinted>2023-10-20T11:29:00Z</cp:lastPrinted>
  <dcterms:created xsi:type="dcterms:W3CDTF">2023-10-23T13:22:00Z</dcterms:created>
  <dcterms:modified xsi:type="dcterms:W3CDTF">2023-10-24T12:05:00Z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b1f80518346379b214e7daf27e3919ca964ca5bdfa1915e27dbab0c252fefd32</vt:lpwstr>
  </property>
</Properties>
</file>