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DC06" w14:textId="77777777" w:rsidR="000D37F9" w:rsidRPr="000D37F9" w:rsidRDefault="000D37F9" w:rsidP="000D37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F7F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POROZUMIENIE</w:t>
      </w:r>
    </w:p>
    <w:p w14:paraId="0703D4CC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dotyczące współpracy w zakresie wdrażania </w:t>
      </w:r>
    </w:p>
    <w:p w14:paraId="3907386D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Marki Karpackiej „CARPATHIA”</w:t>
      </w:r>
    </w:p>
    <w:p w14:paraId="650C8EC7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DCE58B0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pomiędzy</w:t>
      </w:r>
    </w:p>
    <w:p w14:paraId="602D1D18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C214A9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Stowarzyszeniem Euroregion Karpacki Polska</w:t>
      </w:r>
    </w:p>
    <w:p w14:paraId="599F634C" w14:textId="55E3525C" w:rsidR="007A7EC4" w:rsidRPr="007A7EC4" w:rsidRDefault="005B0EA8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Plac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J.Kilińskiego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2, 35-005 Rzeszów </w:t>
      </w:r>
    </w:p>
    <w:p w14:paraId="57BC635E" w14:textId="77777777" w:rsidR="005B0EA8" w:rsidRDefault="005B0EA8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B13486" w14:textId="0CDB64F3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</w:p>
    <w:p w14:paraId="7338D151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5C30C0E" w14:textId="77777777" w:rsid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………………………………..</w:t>
      </w:r>
    </w:p>
    <w:p w14:paraId="06B26A34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5A0FCB3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………………………………..</w:t>
      </w:r>
    </w:p>
    <w:p w14:paraId="0C0B0E29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2AF80A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7A5380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Biorąc pod uwagę potencjał społeczny i gospodarczy Euroregionu Karpackiego oraz potrzebę jego wykorzystania na rzecz zrównoważonego rozwoju dla dob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ra mieszkańców Karpat. Uznając, </w:t>
      </w:r>
      <w:r w:rsidRPr="007A7E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że współpraca jest niezbędną wartością warunkującą wielokierunkowy rozwój obszaru Karpat, strony niniejszego POROZUMIENIA deklarują:</w:t>
      </w:r>
    </w:p>
    <w:p w14:paraId="45E2345C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FF859E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B5A9DC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Wolę współpracy w zakresie kompleksowego </w:t>
      </w:r>
    </w:p>
    <w:p w14:paraId="5E421DE2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wdrażania międzynarodowej </w:t>
      </w:r>
    </w:p>
    <w:p w14:paraId="29815373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Strategii Marki Karpackiej „CARPATHIA”  </w:t>
      </w:r>
    </w:p>
    <w:p w14:paraId="616B2F47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1A217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B42A65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Strony deklarują również intencję identyfikacji, przygotowania i realizacji wspólnych turystycznych przedsięwzięć w sektorze publiczno-pozarządowym związanych z wdrażaniem elementów Strategii Marki Karpackiej „CARPATHIA”</w:t>
      </w:r>
      <w:r w:rsidRPr="007A7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E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oparciu o modelowe wdrożenia innowacji turystycznych</w:t>
      </w:r>
      <w:r w:rsidRPr="007A7E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17CB1699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Szczegółowy plan oraz zasady współpracy zawarte będą w oddzielnej umowie pomiędzy stronami niniejszego POROZUMIENIA.</w:t>
      </w:r>
    </w:p>
    <w:p w14:paraId="652E9E02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A7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87095EE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34B82F" w14:textId="77777777" w:rsidR="007A7EC4" w:rsidRPr="007A7EC4" w:rsidRDefault="007A7EC4" w:rsidP="007A7EC4">
      <w:pPr>
        <w:tabs>
          <w:tab w:val="left" w:pos="708"/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Podpisy stron:</w:t>
      </w:r>
    </w:p>
    <w:p w14:paraId="5B8AAC0E" w14:textId="77777777" w:rsidR="007A7EC4" w:rsidRPr="007A7EC4" w:rsidRDefault="007A7EC4" w:rsidP="007A7E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</w:p>
    <w:p w14:paraId="71F76BC6" w14:textId="77777777" w:rsidR="007A7EC4" w:rsidRPr="007A7EC4" w:rsidRDefault="007A7EC4" w:rsidP="007A7E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</w:p>
    <w:p w14:paraId="3BEE9134" w14:textId="77777777" w:rsidR="007A7EC4" w:rsidRDefault="007A7EC4" w:rsidP="007A7E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</w:p>
    <w:p w14:paraId="4A453E8C" w14:textId="77777777" w:rsidR="007A7EC4" w:rsidRPr="007A7EC4" w:rsidRDefault="007A7EC4" w:rsidP="007A7E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</w:p>
    <w:p w14:paraId="5D7D65B6" w14:textId="77777777" w:rsidR="007A7EC4" w:rsidRPr="007A7EC4" w:rsidRDefault="007A7EC4" w:rsidP="007A7EC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>…………………………………………….</w:t>
      </w: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ab/>
      </w: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ab/>
      </w:r>
      <w:r>
        <w:rPr>
          <w:rFonts w:ascii="Garamond" w:hAnsi="Garamond" w:cs="Garamond"/>
          <w:i/>
          <w:iCs/>
          <w:color w:val="000000"/>
          <w:sz w:val="23"/>
          <w:szCs w:val="23"/>
        </w:rPr>
        <w:t xml:space="preserve">   </w:t>
      </w: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>……………………………………………</w:t>
      </w:r>
    </w:p>
    <w:p w14:paraId="2EB3E3B1" w14:textId="77777777" w:rsidR="00825CD8" w:rsidRPr="007A7EC4" w:rsidRDefault="007A7EC4" w:rsidP="007A7EC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 xml:space="preserve">Miejscowość, data oraz podpis osoby reprezentującej </w:t>
      </w: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ab/>
        <w:t xml:space="preserve">           </w:t>
      </w:r>
      <w:r>
        <w:rPr>
          <w:rFonts w:ascii="Garamond" w:hAnsi="Garamond" w:cs="Garamond"/>
          <w:i/>
          <w:iCs/>
          <w:color w:val="000000"/>
          <w:sz w:val="23"/>
          <w:szCs w:val="23"/>
        </w:rPr>
        <w:t xml:space="preserve">  </w:t>
      </w:r>
      <w:r w:rsidRPr="007A7EC4">
        <w:rPr>
          <w:rFonts w:ascii="Garamond" w:hAnsi="Garamond" w:cs="Garamond"/>
          <w:i/>
          <w:iCs/>
          <w:color w:val="000000"/>
          <w:sz w:val="23"/>
          <w:szCs w:val="23"/>
        </w:rPr>
        <w:t xml:space="preserve"> Miejscowość, data oraz podpis osoby reprezentującej </w:t>
      </w:r>
    </w:p>
    <w:sectPr w:rsidR="00825CD8" w:rsidRPr="007A7EC4" w:rsidSect="000D37F9">
      <w:headerReference w:type="default" r:id="rId8"/>
      <w:footerReference w:type="even" r:id="rId9"/>
      <w:footerReference w:type="default" r:id="rId10"/>
      <w:pgSz w:w="11906" w:h="16838" w:code="9"/>
      <w:pgMar w:top="1702" w:right="1418" w:bottom="1134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CB4C" w14:textId="77777777" w:rsidR="00A737DE" w:rsidRDefault="00A737DE" w:rsidP="007E4C3F">
      <w:pPr>
        <w:spacing w:after="0" w:line="240" w:lineRule="auto"/>
      </w:pPr>
      <w:r>
        <w:separator/>
      </w:r>
    </w:p>
  </w:endnote>
  <w:endnote w:type="continuationSeparator" w:id="0">
    <w:p w14:paraId="66FBB256" w14:textId="77777777" w:rsidR="00A737DE" w:rsidRDefault="00A737DE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472816"/>
      <w:docPartObj>
        <w:docPartGallery w:val="Page Numbers (Bottom of Page)"/>
        <w:docPartUnique/>
      </w:docPartObj>
    </w:sdtPr>
    <w:sdtEndPr/>
    <w:sdtContent>
      <w:p w14:paraId="33F77CEB" w14:textId="77777777" w:rsidR="00E309F2" w:rsidRDefault="00E30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C4" w:rsidRPr="007A7EC4">
          <w:rPr>
            <w:noProof/>
            <w:lang w:val="pl-PL"/>
          </w:rPr>
          <w:t>2</w:t>
        </w:r>
        <w:r>
          <w:fldChar w:fldCharType="end"/>
        </w:r>
      </w:p>
    </w:sdtContent>
  </w:sdt>
  <w:p w14:paraId="38801BCA" w14:textId="77777777" w:rsidR="00E309F2" w:rsidRDefault="00E30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7E59" w14:textId="77777777" w:rsidR="00A24848" w:rsidRDefault="00A24848" w:rsidP="0046500B">
    <w:pPr>
      <w:pStyle w:val="Stopka"/>
      <w:framePr w:wrap="auto" w:vAnchor="text" w:hAnchor="margin" w:xAlign="right" w:y="1"/>
      <w:rPr>
        <w:rStyle w:val="Numerstrony"/>
      </w:rPr>
    </w:pPr>
  </w:p>
  <w:p w14:paraId="645809CD" w14:textId="77777777" w:rsidR="003A70BA" w:rsidRDefault="003A70BA" w:rsidP="00F93D11">
    <w:pPr>
      <w:spacing w:after="0"/>
      <w:jc w:val="center"/>
      <w:rPr>
        <w:rFonts w:ascii="Garamond" w:hAnsi="Garamond" w:cs="Aharoni"/>
        <w:i/>
        <w:iCs/>
        <w:color w:val="404040" w:themeColor="text1" w:themeTint="BF"/>
      </w:rPr>
    </w:pPr>
  </w:p>
  <w:p w14:paraId="207CE5DA" w14:textId="77777777" w:rsidR="003A70BA" w:rsidRDefault="004D18E0" w:rsidP="00F93D11">
    <w:pPr>
      <w:spacing w:after="0"/>
      <w:jc w:val="center"/>
      <w:rPr>
        <w:rFonts w:ascii="Garamond" w:hAnsi="Garamond" w:cs="Aharoni"/>
        <w:i/>
        <w:iCs/>
        <w:color w:val="404040" w:themeColor="text1" w:themeTint="BF"/>
      </w:rPr>
    </w:pPr>
    <w:r>
      <w:rPr>
        <w:noProof/>
        <w:color w:val="00B05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4CFB66" wp14:editId="3E556201">
              <wp:simplePos x="0" y="0"/>
              <wp:positionH relativeFrom="column">
                <wp:posOffset>78105</wp:posOffset>
              </wp:positionH>
              <wp:positionV relativeFrom="paragraph">
                <wp:posOffset>52070</wp:posOffset>
              </wp:positionV>
              <wp:extent cx="5703570" cy="635"/>
              <wp:effectExtent l="0" t="0" r="11430" b="3746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3570" cy="635"/>
                      </a:xfrm>
                      <a:prstGeom prst="straightConnector1">
                        <a:avLst/>
                      </a:prstGeom>
                      <a:noFill/>
                      <a:ln w="317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BF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.15pt;margin-top:4.1pt;width:449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" strokecolor="#7f7f7f [1612]" strokeweight=".25pt"/>
          </w:pict>
        </mc:Fallback>
      </mc:AlternateContent>
    </w:r>
  </w:p>
  <w:p w14:paraId="728A90A4" w14:textId="77777777" w:rsidR="007A7EC4" w:rsidRDefault="00001451" w:rsidP="004E3EE0">
    <w:pPr>
      <w:spacing w:after="0"/>
      <w:ind w:left="5664"/>
      <w:rPr>
        <w:rFonts w:ascii="Garamond" w:hAnsi="Garamond" w:cs="Aharoni"/>
        <w:i/>
        <w:iCs/>
        <w:color w:val="4F6228" w:themeColor="accent3" w:themeShade="80"/>
        <w:sz w:val="24"/>
        <w:szCs w:val="24"/>
      </w:rPr>
    </w:pPr>
    <w:r w:rsidRPr="00001451">
      <w:rPr>
        <w:rFonts w:ascii="Book Antiqua" w:eastAsia="Arial Unicode MS" w:hAnsi="Book Antiqua" w:cstheme="minorHAnsi"/>
        <w:noProof/>
        <w:color w:val="4F6228" w:themeColor="accent3" w:themeShade="80"/>
        <w:sz w:val="24"/>
        <w:szCs w:val="24"/>
        <w:lang w:eastAsia="pl-PL"/>
      </w:rPr>
      <w:drawing>
        <wp:anchor distT="0" distB="0" distL="114300" distR="114300" simplePos="0" relativeHeight="251671552" behindDoc="0" locked="0" layoutInCell="1" allowOverlap="1" wp14:anchorId="6C9D940E" wp14:editId="7445D92A">
          <wp:simplePos x="0" y="0"/>
          <wp:positionH relativeFrom="column">
            <wp:posOffset>80010</wp:posOffset>
          </wp:positionH>
          <wp:positionV relativeFrom="paragraph">
            <wp:posOffset>33655</wp:posOffset>
          </wp:positionV>
          <wp:extent cx="1388745" cy="563245"/>
          <wp:effectExtent l="0" t="0" r="1905" b="8255"/>
          <wp:wrapSquare wrapText="bothSides"/>
          <wp:docPr id="2" name="Obraz 2" descr="C:\Users\basia\Desktop\Carpathia_2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ia\Desktop\Carpathia_2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EE0">
      <w:rPr>
        <w:rFonts w:ascii="Garamond" w:hAnsi="Garamond" w:cs="Aharoni"/>
        <w:i/>
        <w:iCs/>
        <w:color w:val="4F6228" w:themeColor="accent3" w:themeShade="80"/>
        <w:sz w:val="24"/>
        <w:szCs w:val="24"/>
      </w:rPr>
      <w:t xml:space="preserve">          </w:t>
    </w:r>
    <w:r w:rsidRPr="00001451">
      <w:rPr>
        <w:rFonts w:ascii="Garamond" w:hAnsi="Garamond" w:cs="Aharoni"/>
        <w:i/>
        <w:iCs/>
        <w:color w:val="4F6228" w:themeColor="accent3" w:themeShade="80"/>
        <w:sz w:val="24"/>
        <w:szCs w:val="24"/>
      </w:rPr>
      <w:t xml:space="preserve">Carpathia – Mistyczna Przestrzeń </w:t>
    </w:r>
  </w:p>
  <w:p w14:paraId="48DBE97A" w14:textId="77777777" w:rsidR="00F93D11" w:rsidRPr="00001451" w:rsidRDefault="007A7EC4" w:rsidP="004E3EE0">
    <w:pPr>
      <w:spacing w:after="0"/>
      <w:ind w:left="5664"/>
      <w:rPr>
        <w:rFonts w:ascii="Garamond" w:hAnsi="Garamond" w:cs="Aharoni"/>
        <w:i/>
        <w:iCs/>
        <w:color w:val="4F6228" w:themeColor="accent3" w:themeShade="80"/>
        <w:sz w:val="24"/>
        <w:szCs w:val="24"/>
      </w:rPr>
    </w:pPr>
    <w:r>
      <w:rPr>
        <w:rFonts w:ascii="Garamond" w:hAnsi="Garamond" w:cs="Aharoni"/>
        <w:i/>
        <w:iCs/>
        <w:color w:val="4F6228" w:themeColor="accent3" w:themeShade="80"/>
        <w:sz w:val="24"/>
        <w:szCs w:val="24"/>
      </w:rPr>
      <w:t xml:space="preserve">          www.visitcarpathia.com</w:t>
    </w:r>
    <w:r w:rsidR="00001451" w:rsidRPr="00001451">
      <w:rPr>
        <w:rFonts w:ascii="Garamond" w:hAnsi="Garamond" w:cs="Aharoni"/>
        <w:i/>
        <w:iCs/>
        <w:color w:val="4F6228" w:themeColor="accent3" w:themeShade="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D059" w14:textId="77777777" w:rsidR="00A737DE" w:rsidRDefault="00A737DE" w:rsidP="007E4C3F">
      <w:pPr>
        <w:spacing w:after="0" w:line="240" w:lineRule="auto"/>
      </w:pPr>
      <w:r>
        <w:separator/>
      </w:r>
    </w:p>
  </w:footnote>
  <w:footnote w:type="continuationSeparator" w:id="0">
    <w:p w14:paraId="13EC1C0A" w14:textId="77777777" w:rsidR="00A737DE" w:rsidRDefault="00A737DE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79DD" w14:textId="4A264CEF" w:rsidR="00F93D11" w:rsidRPr="00DD2C99" w:rsidRDefault="00615293" w:rsidP="005B0EA8">
    <w:pPr>
      <w:ind w:left="4248"/>
      <w:jc w:val="right"/>
      <w:rPr>
        <w:rFonts w:ascii="Book Antiqua" w:eastAsia="Arial Unicode MS" w:hAnsi="Book Antiqua" w:cstheme="minorHAnsi"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3327CF" wp14:editId="7034BF1E">
          <wp:simplePos x="0" y="0"/>
          <wp:positionH relativeFrom="column">
            <wp:posOffset>2328545</wp:posOffset>
          </wp:positionH>
          <wp:positionV relativeFrom="paragraph">
            <wp:posOffset>-263525</wp:posOffset>
          </wp:positionV>
          <wp:extent cx="1133475" cy="927735"/>
          <wp:effectExtent l="0" t="0" r="9525" b="5715"/>
          <wp:wrapSquare wrapText="bothSides"/>
          <wp:docPr id="1" name="Obraz 1" descr="C:\Users\stan4\Dropbox\LOGOTYPY\SEKP_logo\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n4\Dropbox\LOGOTYPY\SEKP_logo\Logo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0EA8" w:rsidRPr="00615293">
      <w:rPr>
        <w:rFonts w:ascii="Book Antiqua" w:eastAsia="Arial Unicode MS" w:hAnsi="Book Antiqua" w:cstheme="minorHAnsi"/>
        <w:noProof/>
        <w:sz w:val="18"/>
        <w:szCs w:val="18"/>
        <w:lang w:eastAsia="pl-PL"/>
      </w:rPr>
      <w:t xml:space="preserve"> </w:t>
    </w:r>
  </w:p>
  <w:p w14:paraId="73A4CF13" w14:textId="60743C4A" w:rsidR="00A24848" w:rsidRDefault="00A24848" w:rsidP="00FA3BEB">
    <w:pPr>
      <w:pStyle w:val="Nagwek"/>
      <w:tabs>
        <w:tab w:val="clear" w:pos="9072"/>
        <w:tab w:val="left" w:pos="7095"/>
      </w:tabs>
    </w:pPr>
    <w:r>
      <w:tab/>
    </w:r>
    <w:r w:rsidR="00DE336C">
      <w:t xml:space="preserve">                                        </w:t>
    </w:r>
    <w:r w:rsidR="00FA3B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2D0"/>
    <w:multiLevelType w:val="hybridMultilevel"/>
    <w:tmpl w:val="E71E112A"/>
    <w:lvl w:ilvl="0" w:tplc="F8B2916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5A9"/>
    <w:multiLevelType w:val="hybridMultilevel"/>
    <w:tmpl w:val="65B0A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461CB"/>
    <w:multiLevelType w:val="hybridMultilevel"/>
    <w:tmpl w:val="86B43D90"/>
    <w:lvl w:ilvl="0" w:tplc="06C03C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03A"/>
    <w:multiLevelType w:val="hybridMultilevel"/>
    <w:tmpl w:val="AE8A4EC8"/>
    <w:lvl w:ilvl="0" w:tplc="27D8FC1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C60B4"/>
    <w:multiLevelType w:val="hybridMultilevel"/>
    <w:tmpl w:val="63A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3D90"/>
    <w:multiLevelType w:val="hybridMultilevel"/>
    <w:tmpl w:val="EF345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14A13"/>
    <w:multiLevelType w:val="hybridMultilevel"/>
    <w:tmpl w:val="E888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054C"/>
    <w:multiLevelType w:val="hybridMultilevel"/>
    <w:tmpl w:val="32A8BD36"/>
    <w:lvl w:ilvl="0" w:tplc="397CB65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246A5"/>
    <w:multiLevelType w:val="hybridMultilevel"/>
    <w:tmpl w:val="343E840C"/>
    <w:lvl w:ilvl="0" w:tplc="6D6E9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D7"/>
    <w:rsid w:val="00001451"/>
    <w:rsid w:val="00011F52"/>
    <w:rsid w:val="00016525"/>
    <w:rsid w:val="000442D3"/>
    <w:rsid w:val="00046AA7"/>
    <w:rsid w:val="00060301"/>
    <w:rsid w:val="000614DB"/>
    <w:rsid w:val="00074A1B"/>
    <w:rsid w:val="0009041F"/>
    <w:rsid w:val="00095B2C"/>
    <w:rsid w:val="000A2849"/>
    <w:rsid w:val="000B6699"/>
    <w:rsid w:val="000C73C8"/>
    <w:rsid w:val="000D2820"/>
    <w:rsid w:val="000D37F9"/>
    <w:rsid w:val="000D3A6E"/>
    <w:rsid w:val="000E063A"/>
    <w:rsid w:val="000E2EBE"/>
    <w:rsid w:val="00107A63"/>
    <w:rsid w:val="0012248B"/>
    <w:rsid w:val="0013162E"/>
    <w:rsid w:val="001509CB"/>
    <w:rsid w:val="00153210"/>
    <w:rsid w:val="00164D72"/>
    <w:rsid w:val="00171B4E"/>
    <w:rsid w:val="00187BE2"/>
    <w:rsid w:val="00197291"/>
    <w:rsid w:val="001A2D79"/>
    <w:rsid w:val="001A36D1"/>
    <w:rsid w:val="001A3C4F"/>
    <w:rsid w:val="001A451A"/>
    <w:rsid w:val="001A71C5"/>
    <w:rsid w:val="001B61A2"/>
    <w:rsid w:val="001D65EB"/>
    <w:rsid w:val="001D6CD2"/>
    <w:rsid w:val="001E1CCF"/>
    <w:rsid w:val="001F107C"/>
    <w:rsid w:val="00202884"/>
    <w:rsid w:val="002039D8"/>
    <w:rsid w:val="00223EFA"/>
    <w:rsid w:val="0022533D"/>
    <w:rsid w:val="002313ED"/>
    <w:rsid w:val="002345ED"/>
    <w:rsid w:val="002443A3"/>
    <w:rsid w:val="002506E9"/>
    <w:rsid w:val="00262C7A"/>
    <w:rsid w:val="00263203"/>
    <w:rsid w:val="00280597"/>
    <w:rsid w:val="00287147"/>
    <w:rsid w:val="002879AD"/>
    <w:rsid w:val="002905E0"/>
    <w:rsid w:val="00291BCD"/>
    <w:rsid w:val="00292562"/>
    <w:rsid w:val="0029595C"/>
    <w:rsid w:val="002965F0"/>
    <w:rsid w:val="002A6327"/>
    <w:rsid w:val="002B16AE"/>
    <w:rsid w:val="002C20EF"/>
    <w:rsid w:val="002C68EF"/>
    <w:rsid w:val="002C6E90"/>
    <w:rsid w:val="002D60DD"/>
    <w:rsid w:val="002E1D70"/>
    <w:rsid w:val="002E4396"/>
    <w:rsid w:val="002F16A5"/>
    <w:rsid w:val="002F6499"/>
    <w:rsid w:val="003062B0"/>
    <w:rsid w:val="00327574"/>
    <w:rsid w:val="00352697"/>
    <w:rsid w:val="00354EFE"/>
    <w:rsid w:val="00362E44"/>
    <w:rsid w:val="00383763"/>
    <w:rsid w:val="00390867"/>
    <w:rsid w:val="003A6A6F"/>
    <w:rsid w:val="003A70BA"/>
    <w:rsid w:val="003B011B"/>
    <w:rsid w:val="003B3F56"/>
    <w:rsid w:val="003B5A27"/>
    <w:rsid w:val="003D0107"/>
    <w:rsid w:val="003D12DC"/>
    <w:rsid w:val="00400228"/>
    <w:rsid w:val="00407C2A"/>
    <w:rsid w:val="004211E4"/>
    <w:rsid w:val="00422C75"/>
    <w:rsid w:val="0043404E"/>
    <w:rsid w:val="00437C66"/>
    <w:rsid w:val="0044095F"/>
    <w:rsid w:val="00444CCE"/>
    <w:rsid w:val="00446F3A"/>
    <w:rsid w:val="00453361"/>
    <w:rsid w:val="0045570B"/>
    <w:rsid w:val="0045766A"/>
    <w:rsid w:val="004607E7"/>
    <w:rsid w:val="0046500B"/>
    <w:rsid w:val="0047043C"/>
    <w:rsid w:val="004827E0"/>
    <w:rsid w:val="00486807"/>
    <w:rsid w:val="00490357"/>
    <w:rsid w:val="00490B36"/>
    <w:rsid w:val="00495149"/>
    <w:rsid w:val="004A0337"/>
    <w:rsid w:val="004C30F5"/>
    <w:rsid w:val="004C4B2D"/>
    <w:rsid w:val="004D18E0"/>
    <w:rsid w:val="004D2EEB"/>
    <w:rsid w:val="004E1F2F"/>
    <w:rsid w:val="004E39FC"/>
    <w:rsid w:val="004E3EE0"/>
    <w:rsid w:val="004F0570"/>
    <w:rsid w:val="004F1092"/>
    <w:rsid w:val="004F3764"/>
    <w:rsid w:val="00503559"/>
    <w:rsid w:val="00506854"/>
    <w:rsid w:val="00517D03"/>
    <w:rsid w:val="00521485"/>
    <w:rsid w:val="00525D56"/>
    <w:rsid w:val="00536EAF"/>
    <w:rsid w:val="005467A1"/>
    <w:rsid w:val="0056418D"/>
    <w:rsid w:val="00574551"/>
    <w:rsid w:val="0058167E"/>
    <w:rsid w:val="00585F9C"/>
    <w:rsid w:val="005B0EA8"/>
    <w:rsid w:val="005B68C3"/>
    <w:rsid w:val="005D1B3D"/>
    <w:rsid w:val="005D2D67"/>
    <w:rsid w:val="005E6707"/>
    <w:rsid w:val="005E6AE7"/>
    <w:rsid w:val="005E7BE3"/>
    <w:rsid w:val="006139D4"/>
    <w:rsid w:val="00615293"/>
    <w:rsid w:val="00632B0E"/>
    <w:rsid w:val="006513C3"/>
    <w:rsid w:val="00653A54"/>
    <w:rsid w:val="00665548"/>
    <w:rsid w:val="0067153B"/>
    <w:rsid w:val="0068022E"/>
    <w:rsid w:val="00682D3D"/>
    <w:rsid w:val="00685757"/>
    <w:rsid w:val="00692EDD"/>
    <w:rsid w:val="00697358"/>
    <w:rsid w:val="006A4567"/>
    <w:rsid w:val="006B7F8C"/>
    <w:rsid w:val="006C0EBE"/>
    <w:rsid w:val="006E6E3F"/>
    <w:rsid w:val="006F390D"/>
    <w:rsid w:val="006F6B7A"/>
    <w:rsid w:val="00701FF7"/>
    <w:rsid w:val="00732BD8"/>
    <w:rsid w:val="00736A68"/>
    <w:rsid w:val="00747995"/>
    <w:rsid w:val="00751123"/>
    <w:rsid w:val="00752F4B"/>
    <w:rsid w:val="00786FBF"/>
    <w:rsid w:val="00794C3D"/>
    <w:rsid w:val="007A2935"/>
    <w:rsid w:val="007A5DA8"/>
    <w:rsid w:val="007A6266"/>
    <w:rsid w:val="007A7EC4"/>
    <w:rsid w:val="007C53CE"/>
    <w:rsid w:val="007E2566"/>
    <w:rsid w:val="007E27B3"/>
    <w:rsid w:val="007E4C3F"/>
    <w:rsid w:val="007F24D3"/>
    <w:rsid w:val="007F60B9"/>
    <w:rsid w:val="0080067A"/>
    <w:rsid w:val="008035FA"/>
    <w:rsid w:val="008071CA"/>
    <w:rsid w:val="00810D22"/>
    <w:rsid w:val="00814329"/>
    <w:rsid w:val="00825CD8"/>
    <w:rsid w:val="008273A5"/>
    <w:rsid w:val="00832767"/>
    <w:rsid w:val="008410A4"/>
    <w:rsid w:val="00844E0B"/>
    <w:rsid w:val="008C7711"/>
    <w:rsid w:val="008C7B63"/>
    <w:rsid w:val="008E63A5"/>
    <w:rsid w:val="008F689A"/>
    <w:rsid w:val="009070D0"/>
    <w:rsid w:val="009134D3"/>
    <w:rsid w:val="0092278F"/>
    <w:rsid w:val="00935BFE"/>
    <w:rsid w:val="009571F5"/>
    <w:rsid w:val="009721F9"/>
    <w:rsid w:val="00980BA8"/>
    <w:rsid w:val="00981846"/>
    <w:rsid w:val="009A1362"/>
    <w:rsid w:val="009B11EB"/>
    <w:rsid w:val="009B18B7"/>
    <w:rsid w:val="009C5119"/>
    <w:rsid w:val="009D749F"/>
    <w:rsid w:val="009E552C"/>
    <w:rsid w:val="009E70D2"/>
    <w:rsid w:val="009F39FD"/>
    <w:rsid w:val="00A15B0D"/>
    <w:rsid w:val="00A24848"/>
    <w:rsid w:val="00A35C08"/>
    <w:rsid w:val="00A40196"/>
    <w:rsid w:val="00A47D7D"/>
    <w:rsid w:val="00A51E19"/>
    <w:rsid w:val="00A53630"/>
    <w:rsid w:val="00A737DE"/>
    <w:rsid w:val="00A73DB6"/>
    <w:rsid w:val="00A752E1"/>
    <w:rsid w:val="00A762F9"/>
    <w:rsid w:val="00A809D3"/>
    <w:rsid w:val="00A82ACE"/>
    <w:rsid w:val="00A902EA"/>
    <w:rsid w:val="00A97072"/>
    <w:rsid w:val="00AA34C3"/>
    <w:rsid w:val="00AB1700"/>
    <w:rsid w:val="00AB5511"/>
    <w:rsid w:val="00AC044B"/>
    <w:rsid w:val="00AD67E8"/>
    <w:rsid w:val="00AE075B"/>
    <w:rsid w:val="00AF072E"/>
    <w:rsid w:val="00AF12E9"/>
    <w:rsid w:val="00B16592"/>
    <w:rsid w:val="00B20250"/>
    <w:rsid w:val="00B203AF"/>
    <w:rsid w:val="00B250CF"/>
    <w:rsid w:val="00B42891"/>
    <w:rsid w:val="00B61AF1"/>
    <w:rsid w:val="00B61D84"/>
    <w:rsid w:val="00B67EF0"/>
    <w:rsid w:val="00B700A7"/>
    <w:rsid w:val="00B73676"/>
    <w:rsid w:val="00B80D38"/>
    <w:rsid w:val="00B82E40"/>
    <w:rsid w:val="00BA0CC7"/>
    <w:rsid w:val="00BB6B9A"/>
    <w:rsid w:val="00BE45EC"/>
    <w:rsid w:val="00BF2D64"/>
    <w:rsid w:val="00BF4CB1"/>
    <w:rsid w:val="00C00E6C"/>
    <w:rsid w:val="00C0566F"/>
    <w:rsid w:val="00C0569B"/>
    <w:rsid w:val="00C12032"/>
    <w:rsid w:val="00C15BFF"/>
    <w:rsid w:val="00C177BD"/>
    <w:rsid w:val="00C317DA"/>
    <w:rsid w:val="00C31F3D"/>
    <w:rsid w:val="00C35C85"/>
    <w:rsid w:val="00C673FE"/>
    <w:rsid w:val="00C800DA"/>
    <w:rsid w:val="00C83984"/>
    <w:rsid w:val="00C85C55"/>
    <w:rsid w:val="00C921C2"/>
    <w:rsid w:val="00CA01D7"/>
    <w:rsid w:val="00CA4B2E"/>
    <w:rsid w:val="00CA5562"/>
    <w:rsid w:val="00CD23D6"/>
    <w:rsid w:val="00CE1922"/>
    <w:rsid w:val="00CE1940"/>
    <w:rsid w:val="00D0220C"/>
    <w:rsid w:val="00D02BA5"/>
    <w:rsid w:val="00D13A9C"/>
    <w:rsid w:val="00D17E83"/>
    <w:rsid w:val="00D30BB0"/>
    <w:rsid w:val="00D43393"/>
    <w:rsid w:val="00D57A3F"/>
    <w:rsid w:val="00D6581B"/>
    <w:rsid w:val="00D70163"/>
    <w:rsid w:val="00D72980"/>
    <w:rsid w:val="00D74186"/>
    <w:rsid w:val="00D81766"/>
    <w:rsid w:val="00D87B80"/>
    <w:rsid w:val="00DA7904"/>
    <w:rsid w:val="00DB009A"/>
    <w:rsid w:val="00DC3F75"/>
    <w:rsid w:val="00DD2C99"/>
    <w:rsid w:val="00DD712B"/>
    <w:rsid w:val="00DD76D6"/>
    <w:rsid w:val="00DE336C"/>
    <w:rsid w:val="00DF6766"/>
    <w:rsid w:val="00E102F7"/>
    <w:rsid w:val="00E2718B"/>
    <w:rsid w:val="00E309F2"/>
    <w:rsid w:val="00E41691"/>
    <w:rsid w:val="00E454E6"/>
    <w:rsid w:val="00E464B4"/>
    <w:rsid w:val="00E542A5"/>
    <w:rsid w:val="00E6332B"/>
    <w:rsid w:val="00E6619B"/>
    <w:rsid w:val="00E66DFE"/>
    <w:rsid w:val="00E75FE0"/>
    <w:rsid w:val="00E7794C"/>
    <w:rsid w:val="00E853EE"/>
    <w:rsid w:val="00E877CB"/>
    <w:rsid w:val="00E91882"/>
    <w:rsid w:val="00E91C4E"/>
    <w:rsid w:val="00E978B8"/>
    <w:rsid w:val="00EA04A1"/>
    <w:rsid w:val="00EB1C11"/>
    <w:rsid w:val="00EC1033"/>
    <w:rsid w:val="00ED7D86"/>
    <w:rsid w:val="00EE32E4"/>
    <w:rsid w:val="00EE56D7"/>
    <w:rsid w:val="00F00A2C"/>
    <w:rsid w:val="00F21443"/>
    <w:rsid w:val="00F407DD"/>
    <w:rsid w:val="00F44404"/>
    <w:rsid w:val="00F57BD3"/>
    <w:rsid w:val="00F61F2A"/>
    <w:rsid w:val="00F63A83"/>
    <w:rsid w:val="00F846EB"/>
    <w:rsid w:val="00F93D11"/>
    <w:rsid w:val="00F968C0"/>
    <w:rsid w:val="00F97633"/>
    <w:rsid w:val="00FA3BEB"/>
    <w:rsid w:val="00FB236C"/>
    <w:rsid w:val="00FC4C30"/>
    <w:rsid w:val="00FE3921"/>
    <w:rsid w:val="00FF0351"/>
    <w:rsid w:val="00FF086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242E11"/>
  <w15:docId w15:val="{EADDE7DD-6208-48DB-B77B-06A517F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99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BA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4799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680A-0DCE-4250-B1D9-974A2F4D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1223</CharactersWithSpaces>
  <SharedDoc>false</SharedDoc>
  <HLinks>
    <vt:vector size="18" baseType="variant"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mailto:bsip@karpacki.pl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http://www.karpacki.pl/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mailto:sekretariat@karpacki.pl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2015-02-26T07:22:00Z</cp:lastPrinted>
  <dcterms:created xsi:type="dcterms:W3CDTF">2022-01-13T09:25:00Z</dcterms:created>
  <dcterms:modified xsi:type="dcterms:W3CDTF">2022-01-13T09:25:00Z</dcterms:modified>
</cp:coreProperties>
</file>